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E406" w14:textId="2BFEF070" w:rsidR="00B10FD9" w:rsidRDefault="008553AB" w:rsidP="00B10FD9">
      <w:pPr>
        <w:pStyle w:val="Heading1"/>
        <w:rPr>
          <w:rFonts w:ascii="Calibri" w:hAnsi="Calibri" w:cs="Calibri"/>
          <w:b/>
          <w:bCs/>
          <w:color w:val="002060"/>
          <w:sz w:val="32"/>
          <w:szCs w:val="32"/>
          <w:lang w:val="en-GB"/>
        </w:rPr>
      </w:pPr>
      <w:bookmarkStart w:id="0" w:name="_Hlk190157294"/>
      <w:r>
        <w:rPr>
          <w:rFonts w:ascii="Calibri" w:hAnsi="Calibri" w:cs="Calibri"/>
          <w:b/>
          <w:bCs/>
          <w:color w:val="002060"/>
          <w:sz w:val="32"/>
          <w:szCs w:val="32"/>
          <w:lang w:val="en-GB"/>
        </w:rPr>
        <w:t>]</w:t>
      </w:r>
    </w:p>
    <w:p w14:paraId="29156737" w14:textId="77777777" w:rsidR="008553AB" w:rsidRPr="008553AB" w:rsidRDefault="008553AB" w:rsidP="008553AB">
      <w:pPr>
        <w:rPr>
          <w:lang w:val="en-GB"/>
        </w:rPr>
      </w:pPr>
    </w:p>
    <w:p w14:paraId="329B96A5" w14:textId="77777777" w:rsidR="00B10FD9" w:rsidRDefault="00B10FD9" w:rsidP="00B10FD9">
      <w:pPr>
        <w:pStyle w:val="Heading1"/>
        <w:rPr>
          <w:rFonts w:ascii="Calibri" w:hAnsi="Calibri" w:cs="Calibri"/>
          <w:b/>
          <w:bCs/>
          <w:color w:val="002060"/>
          <w:sz w:val="32"/>
          <w:szCs w:val="32"/>
          <w:lang w:val="en-GB"/>
        </w:rPr>
      </w:pPr>
    </w:p>
    <w:p w14:paraId="15EF07F8" w14:textId="77777777" w:rsidR="00B10FD9" w:rsidRDefault="00B10FD9" w:rsidP="00B10FD9">
      <w:pPr>
        <w:rPr>
          <w:lang w:val="en-GB"/>
        </w:rPr>
      </w:pPr>
    </w:p>
    <w:p w14:paraId="0E116846" w14:textId="77777777" w:rsidR="00B10FD9" w:rsidRDefault="00B10FD9" w:rsidP="00B10FD9">
      <w:pPr>
        <w:rPr>
          <w:lang w:val="en-GB"/>
        </w:rPr>
      </w:pPr>
    </w:p>
    <w:p w14:paraId="315B15A4" w14:textId="77777777" w:rsidR="00B10FD9" w:rsidRPr="00AB2258" w:rsidRDefault="00B10FD9" w:rsidP="00B10FD9">
      <w:pPr>
        <w:rPr>
          <w:lang w:val="en-GB"/>
        </w:rPr>
      </w:pPr>
    </w:p>
    <w:p w14:paraId="0E5A0E6C" w14:textId="6E7E9352" w:rsidR="00B10FD9" w:rsidRDefault="00B10FD9" w:rsidP="00B10FD9">
      <w:pPr>
        <w:pStyle w:val="Heading1"/>
        <w:jc w:val="center"/>
        <w:rPr>
          <w:rFonts w:ascii="Calibri" w:hAnsi="Calibri" w:cs="Calibri"/>
          <w:b/>
          <w:bCs/>
          <w:color w:val="002060"/>
          <w:sz w:val="36"/>
          <w:szCs w:val="36"/>
          <w:lang w:val="en-GB"/>
        </w:rPr>
      </w:pPr>
      <w:r w:rsidRPr="00F05E3B">
        <w:rPr>
          <w:rFonts w:ascii="Calibri" w:hAnsi="Calibri" w:cs="Calibri"/>
          <w:b/>
          <w:bCs/>
          <w:color w:val="002060"/>
          <w:sz w:val="36"/>
          <w:szCs w:val="36"/>
          <w:lang w:val="en-GB"/>
        </w:rPr>
        <w:t xml:space="preserve">TUI President’s Address to Minister for </w:t>
      </w:r>
      <w:r>
        <w:rPr>
          <w:rFonts w:ascii="Calibri" w:hAnsi="Calibri" w:cs="Calibri"/>
          <w:b/>
          <w:bCs/>
          <w:color w:val="002060"/>
          <w:sz w:val="36"/>
          <w:szCs w:val="36"/>
          <w:lang w:val="en-GB"/>
        </w:rPr>
        <w:t>Education and youth</w:t>
      </w:r>
      <w:r w:rsidRPr="00F05E3B">
        <w:rPr>
          <w:rFonts w:ascii="Calibri" w:hAnsi="Calibri" w:cs="Calibri"/>
          <w:b/>
          <w:bCs/>
          <w:color w:val="002060"/>
          <w:sz w:val="36"/>
          <w:szCs w:val="36"/>
          <w:lang w:val="en-GB"/>
        </w:rPr>
        <w:t xml:space="preserve">, </w:t>
      </w:r>
    </w:p>
    <w:p w14:paraId="2FE7F08B" w14:textId="09E5927D" w:rsidR="00B10FD9" w:rsidRPr="00F05E3B" w:rsidRDefault="00B10FD9" w:rsidP="00B10FD9">
      <w:pPr>
        <w:pStyle w:val="Heading1"/>
        <w:jc w:val="center"/>
        <w:rPr>
          <w:rFonts w:ascii="Calibri" w:hAnsi="Calibri" w:cs="Calibri"/>
          <w:b/>
          <w:bCs/>
          <w:color w:val="002060"/>
          <w:sz w:val="36"/>
          <w:szCs w:val="36"/>
          <w:lang w:val="en-GB"/>
        </w:rPr>
      </w:pPr>
      <w:r>
        <w:rPr>
          <w:rFonts w:ascii="Calibri" w:hAnsi="Calibri" w:cs="Calibri"/>
          <w:b/>
          <w:bCs/>
          <w:color w:val="002060"/>
          <w:sz w:val="36"/>
          <w:szCs w:val="36"/>
          <w:lang w:val="en-GB"/>
        </w:rPr>
        <w:t>Helen McEntee</w:t>
      </w:r>
      <w:r w:rsidRPr="00F05E3B">
        <w:rPr>
          <w:rFonts w:ascii="Calibri" w:hAnsi="Calibri" w:cs="Calibri"/>
          <w:b/>
          <w:bCs/>
          <w:color w:val="002060"/>
          <w:sz w:val="36"/>
          <w:szCs w:val="36"/>
          <w:lang w:val="en-GB"/>
        </w:rPr>
        <w:t>, TD</w:t>
      </w:r>
    </w:p>
    <w:p w14:paraId="7003DDE2" w14:textId="77777777" w:rsidR="00B10FD9" w:rsidRDefault="00B10FD9" w:rsidP="00B10FD9">
      <w:pPr>
        <w:rPr>
          <w:lang w:val="en-GB"/>
        </w:rPr>
      </w:pPr>
    </w:p>
    <w:p w14:paraId="5F641BB0" w14:textId="77777777" w:rsidR="00B10FD9" w:rsidRDefault="00B10FD9" w:rsidP="00B10FD9">
      <w:pPr>
        <w:jc w:val="center"/>
        <w:rPr>
          <w:rFonts w:ascii="Calibri" w:eastAsiaTheme="majorEastAsia" w:hAnsi="Calibri" w:cs="Calibri"/>
          <w:b/>
          <w:bCs/>
          <w:color w:val="002060"/>
          <w:sz w:val="32"/>
          <w:szCs w:val="32"/>
          <w:lang w:val="en-GB"/>
        </w:rPr>
      </w:pPr>
      <w:r>
        <w:rPr>
          <w:rFonts w:ascii="Calibri" w:eastAsiaTheme="majorEastAsia" w:hAnsi="Calibri" w:cs="Calibri"/>
          <w:b/>
          <w:bCs/>
          <w:noProof/>
          <w:color w:val="002060"/>
          <w:sz w:val="32"/>
          <w:szCs w:val="32"/>
          <w:lang w:val="en-GB"/>
        </w:rPr>
        <w:drawing>
          <wp:inline distT="0" distB="0" distL="0" distR="0" wp14:anchorId="6A3F8FE0" wp14:editId="4AEDD329">
            <wp:extent cx="1447800" cy="1473200"/>
            <wp:effectExtent l="0" t="0" r="0" b="0"/>
            <wp:docPr id="157947214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72145"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73200"/>
                    </a:xfrm>
                    <a:prstGeom prst="rect">
                      <a:avLst/>
                    </a:prstGeom>
                  </pic:spPr>
                </pic:pic>
              </a:graphicData>
            </a:graphic>
          </wp:inline>
        </w:drawing>
      </w:r>
    </w:p>
    <w:p w14:paraId="1E87210E" w14:textId="77777777" w:rsidR="00B10FD9" w:rsidRPr="00F05E3B" w:rsidRDefault="00B10FD9" w:rsidP="00B10FD9">
      <w:pPr>
        <w:jc w:val="center"/>
        <w:rPr>
          <w:rFonts w:ascii="Calibri" w:eastAsiaTheme="majorEastAsia" w:hAnsi="Calibri" w:cs="Calibri"/>
          <w:b/>
          <w:bCs/>
          <w:color w:val="002060"/>
          <w:sz w:val="32"/>
          <w:szCs w:val="32"/>
          <w:lang w:val="en-GB"/>
        </w:rPr>
      </w:pPr>
    </w:p>
    <w:p w14:paraId="410BE210" w14:textId="77777777" w:rsidR="00B10FD9" w:rsidRPr="00F05E3B" w:rsidRDefault="00B10FD9" w:rsidP="00B10FD9">
      <w:pPr>
        <w:ind w:left="2160" w:firstLine="720"/>
        <w:rPr>
          <w:rFonts w:ascii="Calibri" w:eastAsiaTheme="majorEastAsia" w:hAnsi="Calibri" w:cs="Calibri"/>
          <w:b/>
          <w:bCs/>
          <w:color w:val="002060"/>
          <w:sz w:val="32"/>
          <w:szCs w:val="32"/>
          <w:lang w:val="en-GB"/>
        </w:rPr>
      </w:pPr>
      <w:r w:rsidRPr="00F05E3B">
        <w:rPr>
          <w:rFonts w:ascii="Calibri" w:eastAsiaTheme="majorEastAsia" w:hAnsi="Calibri" w:cs="Calibri"/>
          <w:b/>
          <w:bCs/>
          <w:color w:val="002060"/>
          <w:sz w:val="32"/>
          <w:szCs w:val="32"/>
          <w:lang w:val="en-GB"/>
        </w:rPr>
        <w:t>David Waters, TUI President</w:t>
      </w:r>
    </w:p>
    <w:p w14:paraId="7FEC60B1" w14:textId="77777777" w:rsidR="00B10FD9" w:rsidRDefault="00B10FD9" w:rsidP="00B10FD9">
      <w:pPr>
        <w:ind w:left="2160" w:firstLine="720"/>
        <w:rPr>
          <w:rFonts w:ascii="Calibri" w:eastAsiaTheme="majorEastAsia" w:hAnsi="Calibri" w:cs="Calibri"/>
          <w:b/>
          <w:bCs/>
          <w:color w:val="002060"/>
          <w:sz w:val="32"/>
          <w:szCs w:val="32"/>
          <w:lang w:val="en-GB"/>
        </w:rPr>
      </w:pPr>
    </w:p>
    <w:p w14:paraId="2A46612F" w14:textId="6715823D" w:rsidR="00B10FD9" w:rsidRDefault="00B10FD9" w:rsidP="00B10FD9">
      <w:pPr>
        <w:ind w:left="2160" w:firstLine="720"/>
        <w:rPr>
          <w:rFonts w:ascii="Calibri" w:eastAsiaTheme="majorEastAsia" w:hAnsi="Calibri" w:cs="Calibri"/>
          <w:b/>
          <w:bCs/>
          <w:color w:val="002060"/>
          <w:sz w:val="32"/>
          <w:szCs w:val="32"/>
          <w:lang w:val="en-GB"/>
        </w:rPr>
      </w:pPr>
      <w:r>
        <w:rPr>
          <w:rFonts w:ascii="Calibri" w:eastAsiaTheme="majorEastAsia" w:hAnsi="Calibri" w:cs="Calibri"/>
          <w:b/>
          <w:bCs/>
          <w:color w:val="002060"/>
          <w:sz w:val="32"/>
          <w:szCs w:val="32"/>
          <w:lang w:val="en-GB"/>
        </w:rPr>
        <w:t>Wednesday</w:t>
      </w:r>
      <w:r w:rsidRPr="00F05E3B">
        <w:rPr>
          <w:rFonts w:ascii="Calibri" w:eastAsiaTheme="majorEastAsia" w:hAnsi="Calibri" w:cs="Calibri"/>
          <w:b/>
          <w:bCs/>
          <w:color w:val="002060"/>
          <w:sz w:val="32"/>
          <w:szCs w:val="32"/>
          <w:lang w:val="en-GB"/>
        </w:rPr>
        <w:t xml:space="preserve"> 2</w:t>
      </w:r>
      <w:r>
        <w:rPr>
          <w:rFonts w:ascii="Calibri" w:eastAsiaTheme="majorEastAsia" w:hAnsi="Calibri" w:cs="Calibri"/>
          <w:b/>
          <w:bCs/>
          <w:color w:val="002060"/>
          <w:sz w:val="32"/>
          <w:szCs w:val="32"/>
          <w:lang w:val="en-GB"/>
        </w:rPr>
        <w:t>3rd</w:t>
      </w:r>
      <w:r w:rsidRPr="00F05E3B">
        <w:rPr>
          <w:rFonts w:ascii="Calibri" w:eastAsiaTheme="majorEastAsia" w:hAnsi="Calibri" w:cs="Calibri"/>
          <w:b/>
          <w:bCs/>
          <w:color w:val="002060"/>
          <w:sz w:val="32"/>
          <w:szCs w:val="32"/>
          <w:lang w:val="en-GB"/>
        </w:rPr>
        <w:t xml:space="preserve"> April 2025</w:t>
      </w:r>
    </w:p>
    <w:p w14:paraId="690B1DB7" w14:textId="77777777" w:rsidR="00B10FD9" w:rsidRDefault="00B10FD9" w:rsidP="00B10FD9">
      <w:pPr>
        <w:ind w:left="2160" w:firstLine="720"/>
        <w:rPr>
          <w:rFonts w:ascii="Calibri" w:eastAsiaTheme="majorEastAsia" w:hAnsi="Calibri" w:cs="Calibri"/>
          <w:b/>
          <w:bCs/>
          <w:color w:val="002060"/>
          <w:sz w:val="32"/>
          <w:szCs w:val="32"/>
          <w:lang w:val="en-GB"/>
        </w:rPr>
      </w:pPr>
    </w:p>
    <w:p w14:paraId="6A7FE6EB" w14:textId="77777777" w:rsidR="00B10FD9" w:rsidRDefault="00B10FD9" w:rsidP="00B10FD9">
      <w:pPr>
        <w:ind w:left="2160" w:firstLine="720"/>
        <w:rPr>
          <w:rFonts w:ascii="Calibri" w:eastAsiaTheme="majorEastAsia" w:hAnsi="Calibri" w:cs="Calibri"/>
          <w:b/>
          <w:bCs/>
          <w:color w:val="002060"/>
          <w:sz w:val="32"/>
          <w:szCs w:val="32"/>
          <w:lang w:val="en-GB"/>
        </w:rPr>
      </w:pPr>
    </w:p>
    <w:p w14:paraId="47CAC5B9" w14:textId="77777777" w:rsidR="00B10FD9" w:rsidRDefault="00B10FD9" w:rsidP="00B10FD9">
      <w:pPr>
        <w:ind w:left="2160" w:firstLine="720"/>
        <w:rPr>
          <w:rFonts w:ascii="Calibri" w:eastAsiaTheme="majorEastAsia" w:hAnsi="Calibri" w:cs="Calibri"/>
          <w:b/>
          <w:bCs/>
          <w:color w:val="002060"/>
          <w:sz w:val="32"/>
          <w:szCs w:val="32"/>
          <w:lang w:val="en-GB"/>
        </w:rPr>
      </w:pPr>
    </w:p>
    <w:p w14:paraId="0209D869" w14:textId="77777777" w:rsidR="00B10FD9" w:rsidRDefault="00B10FD9" w:rsidP="00B10FD9">
      <w:pPr>
        <w:pStyle w:val="Heading1"/>
        <w:spacing w:before="0" w:after="0" w:line="480" w:lineRule="auto"/>
        <w:rPr>
          <w:rFonts w:ascii="Calibri" w:hAnsi="Calibri" w:cs="Calibri"/>
          <w:b/>
          <w:bCs/>
          <w:color w:val="002060"/>
          <w:sz w:val="32"/>
          <w:szCs w:val="32"/>
        </w:rPr>
      </w:pPr>
    </w:p>
    <w:p w14:paraId="112EBB09" w14:textId="77777777" w:rsidR="00B10FD9" w:rsidRPr="00B10FD9" w:rsidRDefault="00B10FD9" w:rsidP="00B10FD9"/>
    <w:p w14:paraId="4AD512D7" w14:textId="762845C7" w:rsidR="00DB1D2A" w:rsidRPr="00C32B19" w:rsidRDefault="007A7131" w:rsidP="00C32B19">
      <w:pPr>
        <w:pStyle w:val="Heading1"/>
        <w:spacing w:before="0" w:after="0" w:line="480" w:lineRule="auto"/>
        <w:jc w:val="center"/>
        <w:rPr>
          <w:rFonts w:ascii="Calibri" w:hAnsi="Calibri" w:cs="Calibri"/>
          <w:b/>
          <w:bCs/>
          <w:color w:val="002060"/>
          <w:sz w:val="32"/>
          <w:szCs w:val="32"/>
        </w:rPr>
      </w:pPr>
      <w:r w:rsidRPr="00C32B19">
        <w:rPr>
          <w:rFonts w:ascii="Calibri" w:hAnsi="Calibri" w:cs="Calibri"/>
          <w:b/>
          <w:bCs/>
          <w:color w:val="002060"/>
          <w:sz w:val="32"/>
          <w:szCs w:val="32"/>
        </w:rPr>
        <w:lastRenderedPageBreak/>
        <w:t>Congress Speech to Minister for Education</w:t>
      </w:r>
      <w:r w:rsidR="00632EA7" w:rsidRPr="00C32B19">
        <w:rPr>
          <w:rFonts w:ascii="Calibri" w:hAnsi="Calibri" w:cs="Calibri"/>
          <w:b/>
          <w:bCs/>
          <w:color w:val="002060"/>
          <w:sz w:val="32"/>
          <w:szCs w:val="32"/>
        </w:rPr>
        <w:t>, Helen McEntee</w:t>
      </w:r>
      <w:r w:rsidR="00C32B19">
        <w:rPr>
          <w:rFonts w:ascii="Calibri" w:hAnsi="Calibri" w:cs="Calibri"/>
          <w:b/>
          <w:bCs/>
          <w:color w:val="002060"/>
          <w:sz w:val="32"/>
          <w:szCs w:val="32"/>
        </w:rPr>
        <w:t>, TD</w:t>
      </w:r>
    </w:p>
    <w:p w14:paraId="0107186D" w14:textId="77777777" w:rsidR="00C32B19" w:rsidRDefault="00C32B19" w:rsidP="00C32B19">
      <w:pPr>
        <w:spacing w:after="0" w:line="480" w:lineRule="auto"/>
        <w:rPr>
          <w:rFonts w:ascii="Calibri" w:hAnsi="Calibri" w:cs="Calibri"/>
          <w:sz w:val="32"/>
          <w:szCs w:val="32"/>
        </w:rPr>
      </w:pPr>
    </w:p>
    <w:p w14:paraId="378A8B86" w14:textId="1A81CFA1" w:rsidR="00346B34" w:rsidRPr="00C32B19" w:rsidRDefault="007A7131" w:rsidP="00C32B19">
      <w:pPr>
        <w:spacing w:after="0" w:line="480" w:lineRule="auto"/>
        <w:rPr>
          <w:rFonts w:ascii="Calibri" w:hAnsi="Calibri" w:cs="Calibri"/>
          <w:sz w:val="32"/>
          <w:szCs w:val="32"/>
        </w:rPr>
      </w:pPr>
      <w:r w:rsidRPr="00C32B19">
        <w:rPr>
          <w:rFonts w:ascii="Calibri" w:hAnsi="Calibri" w:cs="Calibri"/>
          <w:sz w:val="32"/>
          <w:szCs w:val="32"/>
        </w:rPr>
        <w:t>Thank you, Minister</w:t>
      </w:r>
      <w:r w:rsidR="0040211A" w:rsidRPr="00C32B19">
        <w:rPr>
          <w:rFonts w:ascii="Calibri" w:hAnsi="Calibri" w:cs="Calibri"/>
          <w:sz w:val="32"/>
          <w:szCs w:val="32"/>
        </w:rPr>
        <w:t>. O</w:t>
      </w:r>
      <w:bookmarkEnd w:id="0"/>
      <w:r w:rsidR="002B395A" w:rsidRPr="00C32B19">
        <w:rPr>
          <w:rFonts w:ascii="Calibri" w:hAnsi="Calibri" w:cs="Calibri"/>
          <w:sz w:val="32"/>
          <w:szCs w:val="32"/>
        </w:rPr>
        <w:t xml:space="preserve">n behalf of the </w:t>
      </w:r>
      <w:proofErr w:type="gramStart"/>
      <w:r w:rsidR="002B395A" w:rsidRPr="00C32B19">
        <w:rPr>
          <w:rFonts w:ascii="Calibri" w:hAnsi="Calibri" w:cs="Calibri"/>
          <w:sz w:val="32"/>
          <w:szCs w:val="32"/>
        </w:rPr>
        <w:t>TUI</w:t>
      </w:r>
      <w:proofErr w:type="gramEnd"/>
      <w:r w:rsidR="002B395A" w:rsidRPr="00C32B19">
        <w:rPr>
          <w:rFonts w:ascii="Calibri" w:hAnsi="Calibri" w:cs="Calibri"/>
          <w:sz w:val="32"/>
          <w:szCs w:val="32"/>
        </w:rPr>
        <w:t xml:space="preserve"> </w:t>
      </w:r>
      <w:r w:rsidRPr="00C32B19">
        <w:rPr>
          <w:rFonts w:ascii="Calibri" w:hAnsi="Calibri" w:cs="Calibri"/>
          <w:sz w:val="32"/>
          <w:szCs w:val="32"/>
        </w:rPr>
        <w:t>I would like to welcome you</w:t>
      </w:r>
      <w:r w:rsidR="00346B34" w:rsidRPr="00C32B19">
        <w:rPr>
          <w:rFonts w:ascii="Calibri" w:hAnsi="Calibri" w:cs="Calibri"/>
          <w:sz w:val="32"/>
          <w:szCs w:val="32"/>
        </w:rPr>
        <w:t>,</w:t>
      </w:r>
      <w:r w:rsidR="002B395A" w:rsidRPr="00C32B19">
        <w:rPr>
          <w:rFonts w:ascii="Calibri" w:hAnsi="Calibri" w:cs="Calibri"/>
          <w:sz w:val="32"/>
          <w:szCs w:val="32"/>
        </w:rPr>
        <w:t xml:space="preserve"> and your delegation</w:t>
      </w:r>
      <w:r w:rsidR="00346B34" w:rsidRPr="00C32B19">
        <w:rPr>
          <w:rFonts w:ascii="Calibri" w:hAnsi="Calibri" w:cs="Calibri"/>
          <w:sz w:val="32"/>
          <w:szCs w:val="32"/>
        </w:rPr>
        <w:t>,</w:t>
      </w:r>
      <w:r w:rsidR="002B395A" w:rsidRPr="00C32B19">
        <w:rPr>
          <w:rFonts w:ascii="Calibri" w:hAnsi="Calibri" w:cs="Calibri"/>
          <w:sz w:val="32"/>
          <w:szCs w:val="32"/>
        </w:rPr>
        <w:t xml:space="preserve"> to</w:t>
      </w:r>
      <w:r w:rsidRPr="00C32B19">
        <w:rPr>
          <w:rFonts w:ascii="Calibri" w:hAnsi="Calibri" w:cs="Calibri"/>
          <w:sz w:val="32"/>
          <w:szCs w:val="32"/>
        </w:rPr>
        <w:t xml:space="preserve"> our Annual Congress</w:t>
      </w:r>
      <w:r w:rsidR="00346B34" w:rsidRPr="00C32B19">
        <w:rPr>
          <w:rFonts w:ascii="Calibri" w:hAnsi="Calibri" w:cs="Calibri"/>
          <w:sz w:val="32"/>
          <w:szCs w:val="32"/>
        </w:rPr>
        <w:t xml:space="preserve">, and to </w:t>
      </w:r>
      <w:r w:rsidR="00442BE1" w:rsidRPr="00C32B19">
        <w:rPr>
          <w:rFonts w:ascii="Calibri" w:hAnsi="Calibri" w:cs="Calibri"/>
          <w:sz w:val="32"/>
          <w:szCs w:val="32"/>
        </w:rPr>
        <w:t xml:space="preserve">congratulate you </w:t>
      </w:r>
      <w:r w:rsidR="00B52088" w:rsidRPr="00C32B19">
        <w:rPr>
          <w:rFonts w:ascii="Calibri" w:hAnsi="Calibri" w:cs="Calibri"/>
          <w:sz w:val="32"/>
          <w:szCs w:val="32"/>
        </w:rPr>
        <w:t>on becoming Minister for Education and Youth</w:t>
      </w:r>
      <w:r w:rsidR="00346B34" w:rsidRPr="00C32B19">
        <w:rPr>
          <w:rFonts w:ascii="Calibri" w:hAnsi="Calibri" w:cs="Calibri"/>
          <w:sz w:val="32"/>
          <w:szCs w:val="32"/>
        </w:rPr>
        <w:t>.</w:t>
      </w:r>
      <w:r w:rsidR="00B52088" w:rsidRPr="00C32B19">
        <w:rPr>
          <w:rFonts w:ascii="Calibri" w:hAnsi="Calibri" w:cs="Calibri"/>
          <w:sz w:val="32"/>
          <w:szCs w:val="32"/>
        </w:rPr>
        <w:t xml:space="preserve"> </w:t>
      </w:r>
    </w:p>
    <w:p w14:paraId="1122761E" w14:textId="77777777" w:rsidR="00346B34" w:rsidRPr="00C32B19" w:rsidRDefault="00346B34" w:rsidP="00C32B19">
      <w:pPr>
        <w:spacing w:after="0" w:line="480" w:lineRule="auto"/>
        <w:rPr>
          <w:rFonts w:ascii="Calibri" w:hAnsi="Calibri" w:cs="Calibri"/>
          <w:sz w:val="32"/>
          <w:szCs w:val="32"/>
        </w:rPr>
      </w:pPr>
    </w:p>
    <w:p w14:paraId="473FB41E" w14:textId="7312D530" w:rsidR="00346B34" w:rsidRPr="00C32B19" w:rsidRDefault="00346B34" w:rsidP="00C32B19">
      <w:pPr>
        <w:spacing w:after="0" w:line="480" w:lineRule="auto"/>
        <w:rPr>
          <w:rFonts w:ascii="Calibri" w:hAnsi="Calibri" w:cs="Calibri"/>
          <w:sz w:val="32"/>
          <w:szCs w:val="32"/>
        </w:rPr>
      </w:pPr>
      <w:r w:rsidRPr="00C32B19">
        <w:rPr>
          <w:rFonts w:ascii="Calibri" w:hAnsi="Calibri" w:cs="Calibri"/>
          <w:sz w:val="32"/>
          <w:szCs w:val="32"/>
        </w:rPr>
        <w:t xml:space="preserve">The </w:t>
      </w:r>
      <w:r w:rsidR="007A7131" w:rsidRPr="00C32B19">
        <w:rPr>
          <w:rFonts w:ascii="Calibri" w:hAnsi="Calibri" w:cs="Calibri"/>
          <w:sz w:val="32"/>
          <w:szCs w:val="32"/>
        </w:rPr>
        <w:t>Ministe</w:t>
      </w:r>
      <w:r w:rsidR="00B52088" w:rsidRPr="00C32B19">
        <w:rPr>
          <w:rFonts w:ascii="Calibri" w:hAnsi="Calibri" w:cs="Calibri"/>
          <w:sz w:val="32"/>
          <w:szCs w:val="32"/>
        </w:rPr>
        <w:t>r of the day</w:t>
      </w:r>
      <w:r w:rsidR="002B395A" w:rsidRPr="00C32B19">
        <w:rPr>
          <w:rFonts w:ascii="Calibri" w:hAnsi="Calibri" w:cs="Calibri"/>
          <w:sz w:val="32"/>
          <w:szCs w:val="32"/>
        </w:rPr>
        <w:t xml:space="preserve"> </w:t>
      </w:r>
      <w:r w:rsidR="007A7131" w:rsidRPr="00C32B19">
        <w:rPr>
          <w:rFonts w:ascii="Calibri" w:hAnsi="Calibri" w:cs="Calibri"/>
          <w:sz w:val="32"/>
          <w:szCs w:val="32"/>
        </w:rPr>
        <w:t>address</w:t>
      </w:r>
      <w:r w:rsidRPr="00C32B19">
        <w:rPr>
          <w:rFonts w:ascii="Calibri" w:hAnsi="Calibri" w:cs="Calibri"/>
          <w:sz w:val="32"/>
          <w:szCs w:val="32"/>
        </w:rPr>
        <w:t>ing</w:t>
      </w:r>
      <w:r w:rsidR="007A7131" w:rsidRPr="00C32B19">
        <w:rPr>
          <w:rFonts w:ascii="Calibri" w:hAnsi="Calibri" w:cs="Calibri"/>
          <w:sz w:val="32"/>
          <w:szCs w:val="32"/>
        </w:rPr>
        <w:t xml:space="preserve"> </w:t>
      </w:r>
      <w:r w:rsidR="0063605B" w:rsidRPr="00C32B19">
        <w:rPr>
          <w:rFonts w:ascii="Calibri" w:hAnsi="Calibri" w:cs="Calibri"/>
          <w:sz w:val="32"/>
          <w:szCs w:val="32"/>
        </w:rPr>
        <w:t>our members</w:t>
      </w:r>
      <w:r w:rsidRPr="00C32B19">
        <w:rPr>
          <w:rFonts w:ascii="Calibri" w:hAnsi="Calibri" w:cs="Calibri"/>
          <w:sz w:val="32"/>
          <w:szCs w:val="32"/>
        </w:rPr>
        <w:t xml:space="preserve"> has always been a signature part of our Congress and your attendance is very much appreciated. </w:t>
      </w:r>
      <w:r w:rsidR="007A7131" w:rsidRPr="00C32B19">
        <w:rPr>
          <w:rFonts w:ascii="Calibri" w:hAnsi="Calibri" w:cs="Calibri"/>
          <w:sz w:val="32"/>
          <w:szCs w:val="32"/>
        </w:rPr>
        <w:t xml:space="preserve">Progress requires </w:t>
      </w:r>
      <w:r w:rsidR="006F7B74" w:rsidRPr="00C32B19">
        <w:rPr>
          <w:rFonts w:ascii="Calibri" w:hAnsi="Calibri" w:cs="Calibri"/>
          <w:sz w:val="32"/>
          <w:szCs w:val="32"/>
        </w:rPr>
        <w:t>both of us to</w:t>
      </w:r>
      <w:r w:rsidR="00442BE1" w:rsidRPr="00C32B19">
        <w:rPr>
          <w:rFonts w:ascii="Calibri" w:hAnsi="Calibri" w:cs="Calibri"/>
          <w:sz w:val="32"/>
          <w:szCs w:val="32"/>
        </w:rPr>
        <w:t xml:space="preserve"> </w:t>
      </w:r>
      <w:r w:rsidR="002B395A" w:rsidRPr="00C32B19">
        <w:rPr>
          <w:rFonts w:ascii="Calibri" w:hAnsi="Calibri" w:cs="Calibri"/>
          <w:sz w:val="32"/>
          <w:szCs w:val="32"/>
        </w:rPr>
        <w:t xml:space="preserve">work collaboratively and that is why it is so important that </w:t>
      </w:r>
      <w:r w:rsidR="007A7131" w:rsidRPr="00C32B19">
        <w:rPr>
          <w:rFonts w:ascii="Calibri" w:hAnsi="Calibri" w:cs="Calibri"/>
          <w:sz w:val="32"/>
          <w:szCs w:val="32"/>
        </w:rPr>
        <w:t>policy makers and practitioners</w:t>
      </w:r>
      <w:r w:rsidR="002B395A" w:rsidRPr="00C32B19">
        <w:rPr>
          <w:rFonts w:ascii="Calibri" w:hAnsi="Calibri" w:cs="Calibri"/>
          <w:sz w:val="32"/>
          <w:szCs w:val="32"/>
        </w:rPr>
        <w:t xml:space="preserve"> </w:t>
      </w:r>
      <w:r w:rsidR="007A7131" w:rsidRPr="00C32B19">
        <w:rPr>
          <w:rFonts w:ascii="Calibri" w:hAnsi="Calibri" w:cs="Calibri"/>
          <w:sz w:val="32"/>
          <w:szCs w:val="32"/>
        </w:rPr>
        <w:t>meet on occasions such as these</w:t>
      </w:r>
      <w:r w:rsidRPr="00C32B19">
        <w:rPr>
          <w:rFonts w:ascii="Calibri" w:hAnsi="Calibri" w:cs="Calibri"/>
          <w:sz w:val="32"/>
          <w:szCs w:val="32"/>
        </w:rPr>
        <w:t>.</w:t>
      </w:r>
    </w:p>
    <w:p w14:paraId="1C07F81F" w14:textId="234F6D65" w:rsidR="00346B34" w:rsidRPr="00C32B19" w:rsidRDefault="00346B34" w:rsidP="00C32B19">
      <w:pPr>
        <w:spacing w:after="0" w:line="480" w:lineRule="auto"/>
        <w:rPr>
          <w:rFonts w:ascii="Calibri" w:hAnsi="Calibri" w:cs="Calibri"/>
          <w:sz w:val="32"/>
          <w:szCs w:val="32"/>
        </w:rPr>
      </w:pPr>
    </w:p>
    <w:p w14:paraId="424A1A6A" w14:textId="2C779E14" w:rsidR="00346B34" w:rsidRPr="00C32B19" w:rsidRDefault="00346B34" w:rsidP="00C32B19">
      <w:pPr>
        <w:spacing w:after="0" w:line="480" w:lineRule="auto"/>
        <w:rPr>
          <w:rFonts w:ascii="Calibri" w:hAnsi="Calibri" w:cs="Calibri"/>
          <w:sz w:val="32"/>
          <w:szCs w:val="32"/>
        </w:rPr>
      </w:pPr>
      <w:r w:rsidRPr="00C32B19">
        <w:rPr>
          <w:rFonts w:ascii="Calibri" w:hAnsi="Calibri" w:cs="Calibri"/>
          <w:sz w:val="32"/>
          <w:szCs w:val="32"/>
        </w:rPr>
        <w:t xml:space="preserve">Over the past year we have met your </w:t>
      </w:r>
      <w:proofErr w:type="gramStart"/>
      <w:r w:rsidR="009201DE" w:rsidRPr="00C32B19">
        <w:rPr>
          <w:rFonts w:ascii="Calibri" w:hAnsi="Calibri" w:cs="Calibri"/>
          <w:sz w:val="32"/>
          <w:szCs w:val="32"/>
        </w:rPr>
        <w:t>Department</w:t>
      </w:r>
      <w:proofErr w:type="gramEnd"/>
      <w:r w:rsidR="009201DE" w:rsidRPr="00C32B19">
        <w:rPr>
          <w:rFonts w:ascii="Calibri" w:hAnsi="Calibri" w:cs="Calibri"/>
          <w:sz w:val="32"/>
          <w:szCs w:val="32"/>
        </w:rPr>
        <w:t xml:space="preserve"> </w:t>
      </w:r>
      <w:r w:rsidRPr="00C32B19">
        <w:rPr>
          <w:rFonts w:ascii="Calibri" w:hAnsi="Calibri" w:cs="Calibri"/>
          <w:sz w:val="32"/>
          <w:szCs w:val="32"/>
        </w:rPr>
        <w:t xml:space="preserve">on </w:t>
      </w:r>
      <w:r w:rsidR="009A094B" w:rsidRPr="00C32B19">
        <w:rPr>
          <w:rFonts w:ascii="Calibri" w:hAnsi="Calibri" w:cs="Calibri"/>
          <w:sz w:val="32"/>
          <w:szCs w:val="32"/>
        </w:rPr>
        <w:t xml:space="preserve">a </w:t>
      </w:r>
      <w:r w:rsidRPr="00C32B19">
        <w:rPr>
          <w:rFonts w:ascii="Calibri" w:hAnsi="Calibri" w:cs="Calibri"/>
          <w:sz w:val="32"/>
          <w:szCs w:val="32"/>
        </w:rPr>
        <w:t xml:space="preserve">wide range of issues, and while we didn’t always agree with each other, I must acknowledge that both sides always operated with sincerity and </w:t>
      </w:r>
      <w:r w:rsidR="009A094B" w:rsidRPr="00C32B19">
        <w:rPr>
          <w:rFonts w:ascii="Calibri" w:hAnsi="Calibri" w:cs="Calibri"/>
          <w:sz w:val="32"/>
          <w:szCs w:val="32"/>
        </w:rPr>
        <w:t>integrity</w:t>
      </w:r>
      <w:r w:rsidRPr="00C32B19">
        <w:rPr>
          <w:rFonts w:ascii="Calibri" w:hAnsi="Calibri" w:cs="Calibri"/>
          <w:sz w:val="32"/>
          <w:szCs w:val="32"/>
        </w:rPr>
        <w:t>.</w:t>
      </w:r>
    </w:p>
    <w:p w14:paraId="6223035C" w14:textId="77777777" w:rsidR="00346B34" w:rsidRDefault="00346B34" w:rsidP="00C32B19">
      <w:pPr>
        <w:spacing w:after="0" w:line="480" w:lineRule="auto"/>
        <w:rPr>
          <w:rStyle w:val="IntenseEmphasis"/>
          <w:rFonts w:ascii="Calibri" w:hAnsi="Calibri" w:cs="Calibri"/>
        </w:rPr>
      </w:pPr>
    </w:p>
    <w:p w14:paraId="37DCC055" w14:textId="77777777" w:rsidR="00C32B19" w:rsidRPr="00C32B19" w:rsidRDefault="00C32B19" w:rsidP="00C32B19">
      <w:pPr>
        <w:spacing w:after="0" w:line="480" w:lineRule="auto"/>
        <w:rPr>
          <w:rStyle w:val="IntenseEmphasis"/>
          <w:rFonts w:ascii="Calibri" w:hAnsi="Calibri" w:cs="Calibri"/>
        </w:rPr>
      </w:pPr>
    </w:p>
    <w:p w14:paraId="793C3EE5" w14:textId="03AEE9D7" w:rsidR="00746032" w:rsidRPr="00C32B19" w:rsidRDefault="007466E5"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lastRenderedPageBreak/>
        <w:t>Senior Cycle</w:t>
      </w:r>
    </w:p>
    <w:p w14:paraId="51DF307E" w14:textId="77777777" w:rsidR="00BB759C" w:rsidRDefault="00BB759C" w:rsidP="00BB759C">
      <w:pPr>
        <w:spacing w:line="480" w:lineRule="auto"/>
        <w:rPr>
          <w:rFonts w:ascii="Calibri" w:hAnsi="Calibri" w:cs="Calibri"/>
          <w:sz w:val="32"/>
          <w:szCs w:val="32"/>
        </w:rPr>
      </w:pPr>
      <w:bookmarkStart w:id="1" w:name="_Hlk194673801"/>
      <w:r w:rsidRPr="007466E5">
        <w:rPr>
          <w:rFonts w:ascii="Calibri" w:hAnsi="Calibri" w:cs="Calibri"/>
          <w:sz w:val="32"/>
          <w:szCs w:val="32"/>
        </w:rPr>
        <w:t xml:space="preserve">Minister, there can be no doubt that the impending Senior Cycle Redevelopment, is priority number </w:t>
      </w:r>
      <w:r>
        <w:rPr>
          <w:rFonts w:ascii="Calibri" w:hAnsi="Calibri" w:cs="Calibri"/>
          <w:sz w:val="32"/>
          <w:szCs w:val="32"/>
        </w:rPr>
        <w:t>one for our second level members.</w:t>
      </w:r>
      <w:r w:rsidRPr="007466E5">
        <w:rPr>
          <w:rFonts w:ascii="Calibri" w:hAnsi="Calibri" w:cs="Calibri"/>
          <w:sz w:val="32"/>
          <w:szCs w:val="32"/>
        </w:rPr>
        <w:t xml:space="preserve"> </w:t>
      </w:r>
      <w:r w:rsidRPr="008163CF">
        <w:rPr>
          <w:rFonts w:ascii="Calibri" w:hAnsi="Calibri" w:cs="Calibri"/>
          <w:sz w:val="32"/>
          <w:szCs w:val="32"/>
        </w:rPr>
        <w:t>Let me be clear</w:t>
      </w:r>
      <w:r>
        <w:rPr>
          <w:rFonts w:ascii="Calibri" w:hAnsi="Calibri" w:cs="Calibri"/>
          <w:sz w:val="32"/>
          <w:szCs w:val="32"/>
        </w:rPr>
        <w:t xml:space="preserve"> from the start,</w:t>
      </w:r>
      <w:r w:rsidRPr="008163CF">
        <w:rPr>
          <w:rFonts w:ascii="Calibri" w:hAnsi="Calibri" w:cs="Calibri"/>
          <w:sz w:val="32"/>
          <w:szCs w:val="32"/>
        </w:rPr>
        <w:t xml:space="preserve"> teachers welcome progress. </w:t>
      </w:r>
      <w:r>
        <w:rPr>
          <w:rFonts w:ascii="Calibri" w:hAnsi="Calibri" w:cs="Calibri"/>
          <w:sz w:val="32"/>
          <w:szCs w:val="32"/>
        </w:rPr>
        <w:t>We welcome innovation. We wel</w:t>
      </w:r>
      <w:r w:rsidRPr="008163CF">
        <w:rPr>
          <w:rFonts w:ascii="Calibri" w:hAnsi="Calibri" w:cs="Calibri"/>
          <w:sz w:val="32"/>
          <w:szCs w:val="32"/>
        </w:rPr>
        <w:t xml:space="preserve">come opportunities to enhance education and foster a system that prepares our students for an ever-evolving world. But progress must be built on genuine consultation, realistic planning, and practical implementation. </w:t>
      </w:r>
      <w:bookmarkEnd w:id="1"/>
      <w:r w:rsidRPr="006707B4">
        <w:rPr>
          <w:rFonts w:ascii="Calibri" w:hAnsi="Calibri" w:cs="Calibri"/>
          <w:sz w:val="32"/>
          <w:szCs w:val="32"/>
        </w:rPr>
        <w:t>Unfortunately, the current plans for Senior Cycle Redevelopment fall well short of this.</w:t>
      </w:r>
      <w:r>
        <w:rPr>
          <w:rFonts w:ascii="Calibri" w:hAnsi="Calibri" w:cs="Calibri"/>
          <w:sz w:val="32"/>
          <w:szCs w:val="32"/>
        </w:rPr>
        <w:t xml:space="preserve"> </w:t>
      </w:r>
    </w:p>
    <w:p w14:paraId="3A520B20" w14:textId="77777777" w:rsidR="0000522C" w:rsidRPr="00C32B19" w:rsidRDefault="0000522C" w:rsidP="00C32B19">
      <w:pPr>
        <w:spacing w:after="0" w:line="480" w:lineRule="auto"/>
        <w:rPr>
          <w:rFonts w:ascii="Calibri" w:hAnsi="Calibri" w:cs="Calibri"/>
          <w:sz w:val="32"/>
          <w:szCs w:val="32"/>
        </w:rPr>
      </w:pPr>
    </w:p>
    <w:p w14:paraId="4E5F5051" w14:textId="185D7824" w:rsidR="00E55047"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Delay</w:t>
      </w:r>
    </w:p>
    <w:p w14:paraId="5F7A7BFD" w14:textId="79D80C3B" w:rsidR="00C32B19" w:rsidRPr="00C32B19" w:rsidRDefault="006707B4" w:rsidP="00C32B19">
      <w:pPr>
        <w:spacing w:after="0" w:line="480" w:lineRule="auto"/>
        <w:rPr>
          <w:rFonts w:ascii="Calibri" w:hAnsi="Calibri" w:cs="Calibri"/>
          <w:sz w:val="32"/>
          <w:szCs w:val="32"/>
        </w:rPr>
      </w:pPr>
      <w:r w:rsidRPr="00C32B19">
        <w:rPr>
          <w:rFonts w:ascii="Calibri" w:hAnsi="Calibri" w:cs="Calibri"/>
          <w:sz w:val="32"/>
          <w:szCs w:val="32"/>
        </w:rPr>
        <w:t>That is why your decision not to delay the accelerated introduction of Senior Cycle Redevelopment</w:t>
      </w:r>
      <w:r w:rsidR="0040211A" w:rsidRPr="00C32B19">
        <w:rPr>
          <w:rFonts w:ascii="Calibri" w:hAnsi="Calibri" w:cs="Calibri"/>
          <w:sz w:val="32"/>
          <w:szCs w:val="32"/>
        </w:rPr>
        <w:t xml:space="preserve"> is deeply disappointing and</w:t>
      </w:r>
      <w:r w:rsidR="002960E3" w:rsidRPr="00C32B19">
        <w:rPr>
          <w:rFonts w:ascii="Calibri" w:hAnsi="Calibri" w:cs="Calibri"/>
          <w:sz w:val="32"/>
          <w:szCs w:val="32"/>
        </w:rPr>
        <w:t>, we believe</w:t>
      </w:r>
      <w:r w:rsidR="002F57CE" w:rsidRPr="00C32B19">
        <w:rPr>
          <w:rFonts w:ascii="Calibri" w:hAnsi="Calibri" w:cs="Calibri"/>
          <w:sz w:val="32"/>
          <w:szCs w:val="32"/>
        </w:rPr>
        <w:t xml:space="preserve"> a </w:t>
      </w:r>
      <w:r w:rsidR="002960E3" w:rsidRPr="00C32B19">
        <w:rPr>
          <w:rFonts w:ascii="Calibri" w:hAnsi="Calibri" w:cs="Calibri"/>
          <w:sz w:val="32"/>
          <w:szCs w:val="32"/>
        </w:rPr>
        <w:t xml:space="preserve">serious </w:t>
      </w:r>
      <w:r w:rsidR="002F57CE" w:rsidRPr="00C32B19">
        <w:rPr>
          <w:rFonts w:ascii="Calibri" w:hAnsi="Calibri" w:cs="Calibri"/>
          <w:sz w:val="32"/>
          <w:szCs w:val="32"/>
        </w:rPr>
        <w:t>mistake</w:t>
      </w:r>
      <w:r w:rsidR="0040211A" w:rsidRPr="00C32B19">
        <w:rPr>
          <w:rFonts w:ascii="Calibri" w:hAnsi="Calibri" w:cs="Calibri"/>
          <w:sz w:val="32"/>
          <w:szCs w:val="32"/>
        </w:rPr>
        <w:t>.</w:t>
      </w:r>
      <w:r w:rsidR="002F57CE" w:rsidRPr="00C32B19">
        <w:rPr>
          <w:rFonts w:ascii="Calibri" w:hAnsi="Calibri" w:cs="Calibri"/>
          <w:sz w:val="32"/>
          <w:szCs w:val="32"/>
        </w:rPr>
        <w:t xml:space="preserve"> </w:t>
      </w:r>
      <w:r w:rsidR="00652550" w:rsidRPr="00C32B19">
        <w:rPr>
          <w:rFonts w:ascii="Calibri" w:hAnsi="Calibri" w:cs="Calibri"/>
          <w:sz w:val="32"/>
          <w:szCs w:val="32"/>
        </w:rPr>
        <w:t xml:space="preserve">Given the enormous </w:t>
      </w:r>
      <w:r w:rsidR="002F57CE" w:rsidRPr="00C32B19">
        <w:rPr>
          <w:rFonts w:ascii="Calibri" w:hAnsi="Calibri" w:cs="Calibri"/>
          <w:sz w:val="32"/>
          <w:szCs w:val="32"/>
        </w:rPr>
        <w:t>logistical and educational challenges</w:t>
      </w:r>
      <w:r w:rsidR="00BB759C">
        <w:rPr>
          <w:rFonts w:ascii="Calibri" w:hAnsi="Calibri" w:cs="Calibri"/>
          <w:sz w:val="32"/>
          <w:szCs w:val="32"/>
        </w:rPr>
        <w:t>,</w:t>
      </w:r>
      <w:r w:rsidR="00652550" w:rsidRPr="00C32B19">
        <w:rPr>
          <w:rFonts w:ascii="Calibri" w:hAnsi="Calibri" w:cs="Calibri"/>
          <w:sz w:val="32"/>
          <w:szCs w:val="32"/>
        </w:rPr>
        <w:t xml:space="preserve"> a similar failure to delay tranc</w:t>
      </w:r>
      <w:r w:rsidR="002960E3" w:rsidRPr="00C32B19">
        <w:rPr>
          <w:rFonts w:ascii="Calibri" w:hAnsi="Calibri" w:cs="Calibri"/>
          <w:sz w:val="32"/>
          <w:szCs w:val="32"/>
        </w:rPr>
        <w:t>h</w:t>
      </w:r>
      <w:r w:rsidR="00652550" w:rsidRPr="00C32B19">
        <w:rPr>
          <w:rFonts w:ascii="Calibri" w:hAnsi="Calibri" w:cs="Calibri"/>
          <w:sz w:val="32"/>
          <w:szCs w:val="32"/>
        </w:rPr>
        <w:t>e 2</w:t>
      </w:r>
      <w:r w:rsidR="002F57CE" w:rsidRPr="00C32B19">
        <w:rPr>
          <w:rFonts w:ascii="Calibri" w:hAnsi="Calibri" w:cs="Calibri"/>
          <w:sz w:val="32"/>
          <w:szCs w:val="32"/>
        </w:rPr>
        <w:t xml:space="preserve"> may bring schools </w:t>
      </w:r>
      <w:r w:rsidR="002960E3" w:rsidRPr="00C32B19">
        <w:rPr>
          <w:rFonts w:ascii="Calibri" w:hAnsi="Calibri" w:cs="Calibri"/>
          <w:sz w:val="32"/>
          <w:szCs w:val="32"/>
        </w:rPr>
        <w:t xml:space="preserve">beyond </w:t>
      </w:r>
      <w:r w:rsidR="002F57CE" w:rsidRPr="00C32B19">
        <w:rPr>
          <w:rFonts w:ascii="Calibri" w:hAnsi="Calibri" w:cs="Calibri"/>
          <w:sz w:val="32"/>
          <w:szCs w:val="32"/>
        </w:rPr>
        <w:t>breaking point. T</w:t>
      </w:r>
      <w:r w:rsidRPr="00C32B19">
        <w:rPr>
          <w:rFonts w:ascii="Calibri" w:hAnsi="Calibri" w:cs="Calibri"/>
          <w:sz w:val="32"/>
          <w:szCs w:val="32"/>
        </w:rPr>
        <w:t>eachers</w:t>
      </w:r>
      <w:r w:rsidR="002F57CE" w:rsidRPr="00C32B19">
        <w:rPr>
          <w:rFonts w:ascii="Calibri" w:hAnsi="Calibri" w:cs="Calibri"/>
          <w:sz w:val="32"/>
          <w:szCs w:val="32"/>
        </w:rPr>
        <w:t xml:space="preserve"> are</w:t>
      </w:r>
      <w:r w:rsidRPr="00C32B19">
        <w:rPr>
          <w:rFonts w:ascii="Calibri" w:hAnsi="Calibri" w:cs="Calibri"/>
          <w:sz w:val="32"/>
          <w:szCs w:val="32"/>
        </w:rPr>
        <w:t xml:space="preserve"> already </w:t>
      </w:r>
      <w:r w:rsidR="00652550" w:rsidRPr="00C32B19">
        <w:rPr>
          <w:rFonts w:ascii="Calibri" w:hAnsi="Calibri" w:cs="Calibri"/>
          <w:sz w:val="32"/>
          <w:szCs w:val="32"/>
        </w:rPr>
        <w:t>struggling</w:t>
      </w:r>
      <w:r w:rsidR="002F57CE" w:rsidRPr="00C32B19">
        <w:rPr>
          <w:rFonts w:ascii="Calibri" w:hAnsi="Calibri" w:cs="Calibri"/>
          <w:sz w:val="32"/>
          <w:szCs w:val="32"/>
        </w:rPr>
        <w:t>,</w:t>
      </w:r>
      <w:r w:rsidRPr="00C32B19">
        <w:rPr>
          <w:rFonts w:ascii="Calibri" w:hAnsi="Calibri" w:cs="Calibri"/>
          <w:sz w:val="32"/>
          <w:szCs w:val="32"/>
        </w:rPr>
        <w:t xml:space="preserve"> due to the lack of</w:t>
      </w:r>
      <w:r w:rsidR="002960E3" w:rsidRPr="00C32B19">
        <w:rPr>
          <w:rFonts w:ascii="Calibri" w:hAnsi="Calibri" w:cs="Calibri"/>
          <w:sz w:val="32"/>
          <w:szCs w:val="32"/>
        </w:rPr>
        <w:t xml:space="preserve"> critical</w:t>
      </w:r>
      <w:r w:rsidRPr="00C32B19">
        <w:rPr>
          <w:rFonts w:ascii="Calibri" w:hAnsi="Calibri" w:cs="Calibri"/>
          <w:sz w:val="32"/>
          <w:szCs w:val="32"/>
        </w:rPr>
        <w:t xml:space="preserve"> information</w:t>
      </w:r>
      <w:r w:rsidR="00E55047" w:rsidRPr="00C32B19">
        <w:rPr>
          <w:rFonts w:ascii="Calibri" w:hAnsi="Calibri" w:cs="Calibri"/>
          <w:sz w:val="32"/>
          <w:szCs w:val="32"/>
        </w:rPr>
        <w:t xml:space="preserve">, </w:t>
      </w:r>
      <w:r w:rsidR="002960E3" w:rsidRPr="00C32B19">
        <w:rPr>
          <w:rFonts w:ascii="Calibri" w:hAnsi="Calibri" w:cs="Calibri"/>
          <w:sz w:val="32"/>
          <w:szCs w:val="32"/>
        </w:rPr>
        <w:t xml:space="preserve">inadequate </w:t>
      </w:r>
      <w:r w:rsidRPr="00C32B19">
        <w:rPr>
          <w:rFonts w:ascii="Calibri" w:hAnsi="Calibri" w:cs="Calibri"/>
          <w:sz w:val="32"/>
          <w:szCs w:val="32"/>
        </w:rPr>
        <w:t>resources</w:t>
      </w:r>
      <w:r w:rsidR="00652550" w:rsidRPr="00C32B19">
        <w:rPr>
          <w:rFonts w:ascii="Calibri" w:hAnsi="Calibri" w:cs="Calibri"/>
          <w:sz w:val="32"/>
          <w:szCs w:val="32"/>
        </w:rPr>
        <w:t>,</w:t>
      </w:r>
      <w:r w:rsidRPr="00C32B19">
        <w:rPr>
          <w:rFonts w:ascii="Calibri" w:hAnsi="Calibri" w:cs="Calibri"/>
          <w:sz w:val="32"/>
          <w:szCs w:val="32"/>
        </w:rPr>
        <w:t xml:space="preserve"> and </w:t>
      </w:r>
      <w:proofErr w:type="gramStart"/>
      <w:r w:rsidR="002960E3" w:rsidRPr="00C32B19">
        <w:rPr>
          <w:rFonts w:ascii="Calibri" w:hAnsi="Calibri" w:cs="Calibri"/>
          <w:sz w:val="32"/>
          <w:szCs w:val="32"/>
        </w:rPr>
        <w:t xml:space="preserve">poor </w:t>
      </w:r>
      <w:r w:rsidR="002F57CE" w:rsidRPr="00C32B19">
        <w:rPr>
          <w:rFonts w:ascii="Calibri" w:hAnsi="Calibri" w:cs="Calibri"/>
          <w:sz w:val="32"/>
          <w:szCs w:val="32"/>
        </w:rPr>
        <w:t>quality</w:t>
      </w:r>
      <w:proofErr w:type="gramEnd"/>
      <w:r w:rsidR="002F57CE" w:rsidRPr="00C32B19">
        <w:rPr>
          <w:rFonts w:ascii="Calibri" w:hAnsi="Calibri" w:cs="Calibri"/>
          <w:sz w:val="32"/>
          <w:szCs w:val="32"/>
        </w:rPr>
        <w:t xml:space="preserve"> training</w:t>
      </w:r>
      <w:r w:rsidR="00652550" w:rsidRPr="00C32B19">
        <w:rPr>
          <w:rFonts w:ascii="Calibri" w:hAnsi="Calibri" w:cs="Calibri"/>
          <w:sz w:val="32"/>
          <w:szCs w:val="32"/>
        </w:rPr>
        <w:t xml:space="preserve">. Reckless </w:t>
      </w:r>
      <w:r w:rsidR="00210685" w:rsidRPr="00C32B19">
        <w:rPr>
          <w:rFonts w:ascii="Calibri" w:hAnsi="Calibri" w:cs="Calibri"/>
          <w:sz w:val="32"/>
          <w:szCs w:val="32"/>
        </w:rPr>
        <w:t xml:space="preserve">haste </w:t>
      </w:r>
      <w:r w:rsidR="002960E3" w:rsidRPr="00C32B19">
        <w:rPr>
          <w:rFonts w:ascii="Calibri" w:hAnsi="Calibri" w:cs="Calibri"/>
          <w:sz w:val="32"/>
          <w:szCs w:val="32"/>
        </w:rPr>
        <w:t xml:space="preserve">will </w:t>
      </w:r>
      <w:r w:rsidR="00BB759C">
        <w:rPr>
          <w:rFonts w:ascii="Calibri" w:hAnsi="Calibri" w:cs="Calibri"/>
          <w:sz w:val="32"/>
          <w:szCs w:val="32"/>
        </w:rPr>
        <w:t xml:space="preserve">only </w:t>
      </w:r>
      <w:r w:rsidR="002960E3" w:rsidRPr="00C32B19">
        <w:rPr>
          <w:rFonts w:ascii="Calibri" w:hAnsi="Calibri" w:cs="Calibri"/>
          <w:sz w:val="32"/>
          <w:szCs w:val="32"/>
        </w:rPr>
        <w:t>make</w:t>
      </w:r>
      <w:r w:rsidR="00210685" w:rsidRPr="00C32B19">
        <w:rPr>
          <w:rFonts w:ascii="Calibri" w:hAnsi="Calibri" w:cs="Calibri"/>
          <w:sz w:val="32"/>
          <w:szCs w:val="32"/>
        </w:rPr>
        <w:t xml:space="preserve"> matter</w:t>
      </w:r>
      <w:r w:rsidR="002960E3" w:rsidRPr="00C32B19">
        <w:rPr>
          <w:rFonts w:ascii="Calibri" w:hAnsi="Calibri" w:cs="Calibri"/>
          <w:sz w:val="32"/>
          <w:szCs w:val="32"/>
        </w:rPr>
        <w:t>s</w:t>
      </w:r>
      <w:r w:rsidR="00210685" w:rsidRPr="00C32B19">
        <w:rPr>
          <w:rFonts w:ascii="Calibri" w:hAnsi="Calibri" w:cs="Calibri"/>
          <w:sz w:val="32"/>
          <w:szCs w:val="32"/>
        </w:rPr>
        <w:t xml:space="preserve"> worse.</w:t>
      </w:r>
    </w:p>
    <w:p w14:paraId="3F31C534" w14:textId="1720E5B0" w:rsidR="00C32B19"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lastRenderedPageBreak/>
        <w:t>Intensive Talks</w:t>
      </w:r>
    </w:p>
    <w:p w14:paraId="5DAFCFF2" w14:textId="29F4359F" w:rsidR="0000522C" w:rsidRPr="00C32B19" w:rsidRDefault="004C538C" w:rsidP="00C32B19">
      <w:pPr>
        <w:spacing w:after="0" w:line="480" w:lineRule="auto"/>
        <w:rPr>
          <w:rFonts w:ascii="Calibri" w:hAnsi="Calibri" w:cs="Calibri"/>
          <w:sz w:val="32"/>
          <w:szCs w:val="32"/>
        </w:rPr>
      </w:pPr>
      <w:r w:rsidRPr="00C32B19">
        <w:rPr>
          <w:rFonts w:ascii="Calibri" w:hAnsi="Calibri" w:cs="Calibri"/>
          <w:sz w:val="32"/>
          <w:szCs w:val="32"/>
        </w:rPr>
        <w:t>Minister, w</w:t>
      </w:r>
      <w:r w:rsidR="009C4408" w:rsidRPr="00C32B19">
        <w:rPr>
          <w:rFonts w:ascii="Calibri" w:hAnsi="Calibri" w:cs="Calibri"/>
          <w:sz w:val="32"/>
          <w:szCs w:val="32"/>
        </w:rPr>
        <w:t xml:space="preserve">e do welcome </w:t>
      </w:r>
      <w:r w:rsidR="00210685" w:rsidRPr="00C32B19">
        <w:rPr>
          <w:rFonts w:ascii="Calibri" w:hAnsi="Calibri" w:cs="Calibri"/>
          <w:sz w:val="32"/>
          <w:szCs w:val="32"/>
        </w:rPr>
        <w:t>the</w:t>
      </w:r>
      <w:r w:rsidR="009C4408" w:rsidRPr="00C32B19">
        <w:rPr>
          <w:rFonts w:ascii="Calibri" w:hAnsi="Calibri" w:cs="Calibri"/>
          <w:sz w:val="32"/>
          <w:szCs w:val="32"/>
        </w:rPr>
        <w:t xml:space="preserve"> intensive talks</w:t>
      </w:r>
      <w:r w:rsidR="00210685" w:rsidRPr="00C32B19">
        <w:rPr>
          <w:rFonts w:ascii="Calibri" w:hAnsi="Calibri" w:cs="Calibri"/>
          <w:sz w:val="32"/>
          <w:szCs w:val="32"/>
        </w:rPr>
        <w:t xml:space="preserve"> you convened</w:t>
      </w:r>
      <w:r w:rsidR="009C4408" w:rsidRPr="00C32B19">
        <w:rPr>
          <w:rFonts w:ascii="Calibri" w:hAnsi="Calibri" w:cs="Calibri"/>
          <w:sz w:val="32"/>
          <w:szCs w:val="32"/>
        </w:rPr>
        <w:t xml:space="preserve"> based on the written submission made by the TUI, and we will continue to engage in those talks</w:t>
      </w:r>
      <w:r w:rsidR="008D7271" w:rsidRPr="00C32B19">
        <w:rPr>
          <w:rFonts w:ascii="Calibri" w:hAnsi="Calibri" w:cs="Calibri"/>
          <w:sz w:val="32"/>
          <w:szCs w:val="32"/>
        </w:rPr>
        <w:t xml:space="preserve"> later next week</w:t>
      </w:r>
      <w:r w:rsidR="00C87ED4" w:rsidRPr="00C32B19">
        <w:rPr>
          <w:rFonts w:ascii="Calibri" w:hAnsi="Calibri" w:cs="Calibri"/>
          <w:sz w:val="32"/>
          <w:szCs w:val="32"/>
        </w:rPr>
        <w:t xml:space="preserve">. However, </w:t>
      </w:r>
      <w:r w:rsidRPr="00C32B19">
        <w:rPr>
          <w:rFonts w:ascii="Calibri" w:hAnsi="Calibri" w:cs="Calibri"/>
          <w:sz w:val="32"/>
          <w:szCs w:val="32"/>
        </w:rPr>
        <w:t xml:space="preserve">to date </w:t>
      </w:r>
      <w:r w:rsidR="00210685" w:rsidRPr="00C32B19">
        <w:rPr>
          <w:rFonts w:ascii="Calibri" w:hAnsi="Calibri" w:cs="Calibri"/>
          <w:sz w:val="32"/>
          <w:szCs w:val="32"/>
        </w:rPr>
        <w:t>these have yielded very little</w:t>
      </w:r>
      <w:r w:rsidR="00E55047" w:rsidRPr="00C32B19">
        <w:rPr>
          <w:rFonts w:ascii="Calibri" w:hAnsi="Calibri" w:cs="Calibri"/>
          <w:sz w:val="32"/>
          <w:szCs w:val="32"/>
        </w:rPr>
        <w:t xml:space="preserve">.  </w:t>
      </w:r>
      <w:r w:rsidR="00BB759C">
        <w:rPr>
          <w:rFonts w:ascii="Calibri" w:hAnsi="Calibri" w:cs="Calibri"/>
          <w:sz w:val="32"/>
          <w:szCs w:val="32"/>
        </w:rPr>
        <w:t>There are a myriad of issues facing Senior Cycle and unless we see tangible results from these negotiations, the full weight of the Union will be called into action, including possible strike action, to ensure teachers, students, and schools, are not left behind.</w:t>
      </w:r>
    </w:p>
    <w:p w14:paraId="00CD6227" w14:textId="77777777" w:rsidR="0000522C" w:rsidRPr="00C32B19" w:rsidRDefault="0000522C" w:rsidP="00C32B19">
      <w:pPr>
        <w:spacing w:after="0" w:line="480" w:lineRule="auto"/>
        <w:rPr>
          <w:rFonts w:ascii="Calibri" w:hAnsi="Calibri" w:cs="Calibri"/>
          <w:sz w:val="32"/>
          <w:szCs w:val="32"/>
        </w:rPr>
      </w:pPr>
    </w:p>
    <w:p w14:paraId="690F1D76" w14:textId="77952A02" w:rsidR="00E55047"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Teacher Voice</w:t>
      </w:r>
    </w:p>
    <w:p w14:paraId="2FFE5F2F" w14:textId="3A09063C" w:rsidR="0000522C" w:rsidRPr="00C32B19" w:rsidRDefault="0000522C" w:rsidP="00C32B19">
      <w:pPr>
        <w:spacing w:after="0" w:line="480" w:lineRule="auto"/>
        <w:rPr>
          <w:rFonts w:ascii="Calibri" w:hAnsi="Calibri" w:cs="Calibri"/>
          <w:sz w:val="32"/>
          <w:szCs w:val="32"/>
        </w:rPr>
      </w:pPr>
      <w:r w:rsidRPr="00C32B19">
        <w:rPr>
          <w:rFonts w:ascii="Calibri" w:hAnsi="Calibri" w:cs="Calibri"/>
          <w:sz w:val="32"/>
          <w:szCs w:val="32"/>
        </w:rPr>
        <w:t xml:space="preserve">It was teacher </w:t>
      </w:r>
      <w:r w:rsidR="00F808CC" w:rsidRPr="00C32B19">
        <w:rPr>
          <w:rFonts w:ascii="Calibri" w:hAnsi="Calibri" w:cs="Calibri"/>
          <w:sz w:val="32"/>
          <w:szCs w:val="32"/>
        </w:rPr>
        <w:t xml:space="preserve">protests </w:t>
      </w:r>
      <w:r w:rsidRPr="00C32B19">
        <w:rPr>
          <w:rFonts w:ascii="Calibri" w:hAnsi="Calibri" w:cs="Calibri"/>
          <w:sz w:val="32"/>
          <w:szCs w:val="32"/>
        </w:rPr>
        <w:t xml:space="preserve">in November, before you took office, that led to these intensive talks between the Department and the TUI. </w:t>
      </w:r>
      <w:r w:rsidR="00F808CC" w:rsidRPr="00C32B19">
        <w:rPr>
          <w:rFonts w:ascii="Calibri" w:hAnsi="Calibri" w:cs="Calibri"/>
          <w:sz w:val="32"/>
          <w:szCs w:val="32"/>
        </w:rPr>
        <w:t>Why</w:t>
      </w:r>
      <w:r w:rsidR="002960E3" w:rsidRPr="00C32B19">
        <w:rPr>
          <w:rFonts w:ascii="Calibri" w:hAnsi="Calibri" w:cs="Calibri"/>
          <w:sz w:val="32"/>
          <w:szCs w:val="32"/>
        </w:rPr>
        <w:t>, we ask,</w:t>
      </w:r>
      <w:r w:rsidR="00F808CC" w:rsidRPr="00C32B19">
        <w:rPr>
          <w:rFonts w:ascii="Calibri" w:hAnsi="Calibri" w:cs="Calibri"/>
          <w:sz w:val="32"/>
          <w:szCs w:val="32"/>
        </w:rPr>
        <w:t xml:space="preserve"> does it invariably require such action</w:t>
      </w:r>
      <w:r w:rsidRPr="00C32B19">
        <w:rPr>
          <w:rFonts w:ascii="Calibri" w:hAnsi="Calibri" w:cs="Calibri"/>
          <w:sz w:val="32"/>
          <w:szCs w:val="32"/>
        </w:rPr>
        <w:t xml:space="preserve"> </w:t>
      </w:r>
      <w:r w:rsidR="00F808CC" w:rsidRPr="00C32B19">
        <w:rPr>
          <w:rFonts w:ascii="Calibri" w:hAnsi="Calibri" w:cs="Calibri"/>
          <w:sz w:val="32"/>
          <w:szCs w:val="32"/>
        </w:rPr>
        <w:t xml:space="preserve">for </w:t>
      </w:r>
      <w:r w:rsidRPr="00C32B19">
        <w:rPr>
          <w:rFonts w:ascii="Calibri" w:hAnsi="Calibri" w:cs="Calibri"/>
          <w:sz w:val="32"/>
          <w:szCs w:val="32"/>
        </w:rPr>
        <w:t>the voice of the</w:t>
      </w:r>
      <w:r w:rsidR="00F808CC" w:rsidRPr="00C32B19">
        <w:rPr>
          <w:rFonts w:ascii="Calibri" w:hAnsi="Calibri" w:cs="Calibri"/>
          <w:sz w:val="32"/>
          <w:szCs w:val="32"/>
        </w:rPr>
        <w:t xml:space="preserve"> expert, the </w:t>
      </w:r>
      <w:r w:rsidRPr="00C32B19">
        <w:rPr>
          <w:rFonts w:ascii="Calibri" w:hAnsi="Calibri" w:cs="Calibri"/>
          <w:sz w:val="32"/>
          <w:szCs w:val="32"/>
        </w:rPr>
        <w:t>teacher</w:t>
      </w:r>
      <w:r w:rsidR="00F808CC" w:rsidRPr="00C32B19">
        <w:rPr>
          <w:rFonts w:ascii="Calibri" w:hAnsi="Calibri" w:cs="Calibri"/>
          <w:sz w:val="32"/>
          <w:szCs w:val="32"/>
        </w:rPr>
        <w:t>,</w:t>
      </w:r>
      <w:r w:rsidR="00C87ED4" w:rsidRPr="00C32B19">
        <w:rPr>
          <w:rFonts w:ascii="Calibri" w:hAnsi="Calibri" w:cs="Calibri"/>
          <w:sz w:val="32"/>
          <w:szCs w:val="32"/>
        </w:rPr>
        <w:t xml:space="preserve"> </w:t>
      </w:r>
      <w:r w:rsidR="00F808CC" w:rsidRPr="00C32B19">
        <w:rPr>
          <w:rFonts w:ascii="Calibri" w:hAnsi="Calibri" w:cs="Calibri"/>
          <w:sz w:val="32"/>
          <w:szCs w:val="32"/>
        </w:rPr>
        <w:t>to be heard</w:t>
      </w:r>
      <w:r w:rsidRPr="00C32B19">
        <w:rPr>
          <w:rFonts w:ascii="Calibri" w:hAnsi="Calibri" w:cs="Calibri"/>
          <w:sz w:val="32"/>
          <w:szCs w:val="32"/>
        </w:rPr>
        <w:t>.</w:t>
      </w:r>
    </w:p>
    <w:p w14:paraId="4BC65897" w14:textId="77777777" w:rsidR="00E55047" w:rsidRPr="00C32B19" w:rsidRDefault="00E55047" w:rsidP="00C32B19">
      <w:pPr>
        <w:spacing w:after="0" w:line="480" w:lineRule="auto"/>
        <w:rPr>
          <w:rFonts w:ascii="Calibri" w:hAnsi="Calibri" w:cs="Calibri"/>
          <w:sz w:val="32"/>
          <w:szCs w:val="32"/>
        </w:rPr>
      </w:pPr>
    </w:p>
    <w:p w14:paraId="4EA0A95C" w14:textId="5D631C07" w:rsidR="0000522C" w:rsidRPr="00C32B19" w:rsidRDefault="0000522C" w:rsidP="00C32B19">
      <w:pPr>
        <w:spacing w:after="0" w:line="480" w:lineRule="auto"/>
        <w:rPr>
          <w:rFonts w:ascii="Calibri" w:hAnsi="Calibri" w:cs="Calibri"/>
          <w:sz w:val="32"/>
          <w:szCs w:val="32"/>
        </w:rPr>
      </w:pPr>
      <w:r w:rsidRPr="00C32B19">
        <w:rPr>
          <w:rFonts w:ascii="Calibri" w:hAnsi="Calibri" w:cs="Calibri"/>
          <w:sz w:val="32"/>
          <w:szCs w:val="32"/>
        </w:rPr>
        <w:t>I acknowledge a</w:t>
      </w:r>
      <w:r w:rsidR="002960E3" w:rsidRPr="00C32B19">
        <w:rPr>
          <w:rFonts w:ascii="Calibri" w:hAnsi="Calibri" w:cs="Calibri"/>
          <w:sz w:val="32"/>
          <w:szCs w:val="32"/>
        </w:rPr>
        <w:t xml:space="preserve"> positive</w:t>
      </w:r>
      <w:r w:rsidRPr="00C32B19">
        <w:rPr>
          <w:rFonts w:ascii="Calibri" w:hAnsi="Calibri" w:cs="Calibri"/>
          <w:sz w:val="32"/>
          <w:szCs w:val="32"/>
        </w:rPr>
        <w:t xml:space="preserve"> shift in tone since you became Minister for Education, </w:t>
      </w:r>
      <w:r w:rsidR="0040633B">
        <w:rPr>
          <w:rFonts w:ascii="Calibri" w:hAnsi="Calibri" w:cs="Calibri"/>
          <w:sz w:val="32"/>
          <w:szCs w:val="32"/>
        </w:rPr>
        <w:t xml:space="preserve">and there are small signs that we are being listened to - </w:t>
      </w:r>
      <w:r w:rsidR="0040633B">
        <w:rPr>
          <w:rFonts w:ascii="Calibri" w:hAnsi="Calibri" w:cs="Calibri"/>
          <w:sz w:val="32"/>
          <w:szCs w:val="32"/>
        </w:rPr>
        <w:lastRenderedPageBreak/>
        <w:t>with your announcement of accepting the TUI’s proposal for more appropriate Junior Cycle grade bands</w:t>
      </w:r>
      <w:r w:rsidR="00E730B5">
        <w:rPr>
          <w:rFonts w:ascii="Calibri" w:hAnsi="Calibri" w:cs="Calibri"/>
          <w:sz w:val="32"/>
          <w:szCs w:val="32"/>
        </w:rPr>
        <w:t xml:space="preserve">, </w:t>
      </w:r>
      <w:r w:rsidR="0040633B">
        <w:rPr>
          <w:rFonts w:ascii="Calibri" w:hAnsi="Calibri" w:cs="Calibri"/>
          <w:sz w:val="32"/>
          <w:szCs w:val="32"/>
        </w:rPr>
        <w:t>but</w:t>
      </w:r>
      <w:r w:rsidR="00E730B5">
        <w:rPr>
          <w:rFonts w:ascii="Calibri" w:hAnsi="Calibri" w:cs="Calibri"/>
          <w:sz w:val="32"/>
          <w:szCs w:val="32"/>
        </w:rPr>
        <w:t xml:space="preserve"> w</w:t>
      </w:r>
      <w:r w:rsidR="00BF4917">
        <w:rPr>
          <w:rFonts w:ascii="Calibri" w:hAnsi="Calibri" w:cs="Calibri"/>
          <w:sz w:val="32"/>
          <w:szCs w:val="32"/>
        </w:rPr>
        <w:t xml:space="preserve">e will reserve judgement based on the outcome of </w:t>
      </w:r>
      <w:r w:rsidR="0040633B">
        <w:rPr>
          <w:rFonts w:ascii="Calibri" w:hAnsi="Calibri" w:cs="Calibri"/>
          <w:sz w:val="32"/>
          <w:szCs w:val="32"/>
        </w:rPr>
        <w:t>the Senior Cycle</w:t>
      </w:r>
      <w:r w:rsidR="00BF4917">
        <w:rPr>
          <w:rFonts w:ascii="Calibri" w:hAnsi="Calibri" w:cs="Calibri"/>
          <w:sz w:val="32"/>
          <w:szCs w:val="32"/>
        </w:rPr>
        <w:t xml:space="preserve"> </w:t>
      </w:r>
      <w:r w:rsidR="0040633B">
        <w:rPr>
          <w:rFonts w:ascii="Calibri" w:hAnsi="Calibri" w:cs="Calibri"/>
          <w:sz w:val="32"/>
          <w:szCs w:val="32"/>
        </w:rPr>
        <w:t>negotiations</w:t>
      </w:r>
      <w:r w:rsidR="00BF4917">
        <w:rPr>
          <w:rFonts w:ascii="Calibri" w:hAnsi="Calibri" w:cs="Calibri"/>
          <w:sz w:val="32"/>
          <w:szCs w:val="32"/>
        </w:rPr>
        <w:t xml:space="preserve"> and what you deliver for teachers</w:t>
      </w:r>
      <w:r w:rsidR="006237A6">
        <w:rPr>
          <w:rFonts w:ascii="Calibri" w:hAnsi="Calibri" w:cs="Calibri"/>
          <w:sz w:val="32"/>
          <w:szCs w:val="32"/>
        </w:rPr>
        <w:t>.</w:t>
      </w:r>
    </w:p>
    <w:p w14:paraId="50BD29A1" w14:textId="77777777" w:rsidR="00E55047" w:rsidRPr="00C32B19" w:rsidRDefault="00E55047" w:rsidP="00C32B19">
      <w:pPr>
        <w:spacing w:after="0" w:line="480" w:lineRule="auto"/>
        <w:rPr>
          <w:rFonts w:ascii="Calibri" w:hAnsi="Calibri" w:cs="Calibri"/>
          <w:sz w:val="32"/>
          <w:szCs w:val="32"/>
        </w:rPr>
      </w:pPr>
    </w:p>
    <w:p w14:paraId="4AE02654" w14:textId="0C93F5D7" w:rsidR="00E55047" w:rsidRPr="00C32B19" w:rsidRDefault="00F808CC" w:rsidP="00C32B19">
      <w:pPr>
        <w:spacing w:after="0" w:line="480" w:lineRule="auto"/>
        <w:rPr>
          <w:rFonts w:ascii="Calibri" w:hAnsi="Calibri" w:cs="Calibri"/>
          <w:sz w:val="32"/>
          <w:szCs w:val="32"/>
        </w:rPr>
      </w:pPr>
      <w:r w:rsidRPr="00C32B19">
        <w:rPr>
          <w:rFonts w:ascii="Calibri" w:hAnsi="Calibri" w:cs="Calibri"/>
          <w:sz w:val="32"/>
          <w:szCs w:val="32"/>
        </w:rPr>
        <w:t xml:space="preserve">Minister, </w:t>
      </w:r>
      <w:r w:rsidR="00DC17C0" w:rsidRPr="00C32B19">
        <w:rPr>
          <w:rFonts w:ascii="Calibri" w:hAnsi="Calibri" w:cs="Calibri"/>
          <w:sz w:val="32"/>
          <w:szCs w:val="32"/>
        </w:rPr>
        <w:t>teachers have had it with flattery and blandishments. We expect - demand – that the powers that be will talk to us, not about us.</w:t>
      </w:r>
      <w:r w:rsidR="0000522C" w:rsidRPr="00C32B19">
        <w:rPr>
          <w:rFonts w:ascii="Calibri" w:hAnsi="Calibri" w:cs="Calibri"/>
          <w:sz w:val="32"/>
          <w:szCs w:val="32"/>
        </w:rPr>
        <w:t xml:space="preserve"> </w:t>
      </w:r>
    </w:p>
    <w:p w14:paraId="5A125A15" w14:textId="77777777" w:rsidR="00E55047" w:rsidRDefault="00E55047" w:rsidP="00C32B19">
      <w:pPr>
        <w:spacing w:after="0" w:line="480" w:lineRule="auto"/>
        <w:rPr>
          <w:rFonts w:ascii="Calibri" w:hAnsi="Calibri" w:cs="Calibri"/>
          <w:sz w:val="32"/>
          <w:szCs w:val="32"/>
        </w:rPr>
      </w:pPr>
    </w:p>
    <w:p w14:paraId="1E95E05A" w14:textId="3D07FFB7" w:rsidR="008F25E4" w:rsidRPr="00C32B19" w:rsidRDefault="008F25E4" w:rsidP="008F25E4">
      <w:pPr>
        <w:spacing w:after="0" w:line="480" w:lineRule="auto"/>
        <w:rPr>
          <w:rFonts w:ascii="Calibri" w:hAnsi="Calibri" w:cs="Calibri"/>
          <w:sz w:val="32"/>
          <w:szCs w:val="32"/>
        </w:rPr>
      </w:pPr>
      <w:r>
        <w:rPr>
          <w:rFonts w:ascii="Calibri" w:hAnsi="Calibri" w:cs="Calibri"/>
          <w:sz w:val="32"/>
          <w:szCs w:val="32"/>
        </w:rPr>
        <w:t xml:space="preserve">You should be cognisant of this when organising your National Convention in Education, something the TUI </w:t>
      </w:r>
      <w:proofErr w:type="gramStart"/>
      <w:r>
        <w:rPr>
          <w:rFonts w:ascii="Calibri" w:hAnsi="Calibri" w:cs="Calibri"/>
          <w:sz w:val="32"/>
          <w:szCs w:val="32"/>
        </w:rPr>
        <w:t>absolutely welcome</w:t>
      </w:r>
      <w:proofErr w:type="gramEnd"/>
      <w:r>
        <w:rPr>
          <w:rFonts w:ascii="Calibri" w:hAnsi="Calibri" w:cs="Calibri"/>
          <w:sz w:val="32"/>
          <w:szCs w:val="32"/>
        </w:rPr>
        <w:t xml:space="preserve">, but I would caution, this cannot become a talking shop for every stakeholder and passerby to discuss teachers and teaching, a subject they know far too little about. </w:t>
      </w:r>
    </w:p>
    <w:p w14:paraId="7C8BE9D1" w14:textId="77777777" w:rsidR="008F25E4" w:rsidRPr="00C32B19" w:rsidRDefault="008F25E4" w:rsidP="00C32B19">
      <w:pPr>
        <w:spacing w:after="0" w:line="480" w:lineRule="auto"/>
        <w:rPr>
          <w:rFonts w:ascii="Calibri" w:hAnsi="Calibri" w:cs="Calibri"/>
          <w:sz w:val="32"/>
          <w:szCs w:val="32"/>
        </w:rPr>
      </w:pPr>
    </w:p>
    <w:p w14:paraId="2378025C" w14:textId="15EB8470" w:rsidR="0000522C" w:rsidRDefault="00DC17C0" w:rsidP="00C32B19">
      <w:pPr>
        <w:spacing w:after="0" w:line="480" w:lineRule="auto"/>
        <w:rPr>
          <w:rFonts w:ascii="Calibri" w:hAnsi="Calibri" w:cs="Calibri"/>
          <w:sz w:val="32"/>
          <w:szCs w:val="32"/>
        </w:rPr>
      </w:pPr>
      <w:r w:rsidRPr="00C32B19">
        <w:rPr>
          <w:rFonts w:ascii="Calibri" w:hAnsi="Calibri" w:cs="Calibri"/>
          <w:sz w:val="32"/>
          <w:szCs w:val="32"/>
        </w:rPr>
        <w:t>At the</w:t>
      </w:r>
      <w:r w:rsidR="0000522C" w:rsidRPr="00C32B19">
        <w:rPr>
          <w:rFonts w:ascii="Calibri" w:hAnsi="Calibri" w:cs="Calibri"/>
          <w:sz w:val="32"/>
          <w:szCs w:val="32"/>
        </w:rPr>
        <w:t xml:space="preserve"> Department</w:t>
      </w:r>
      <w:r w:rsidR="005F23E2" w:rsidRPr="00C32B19">
        <w:rPr>
          <w:rFonts w:ascii="Calibri" w:hAnsi="Calibri" w:cs="Calibri"/>
          <w:sz w:val="32"/>
          <w:szCs w:val="32"/>
        </w:rPr>
        <w:t>’s leadership</w:t>
      </w:r>
      <w:r w:rsidR="0000522C" w:rsidRPr="00C32B19">
        <w:rPr>
          <w:rFonts w:ascii="Calibri" w:hAnsi="Calibri" w:cs="Calibri"/>
          <w:sz w:val="32"/>
          <w:szCs w:val="32"/>
        </w:rPr>
        <w:t xml:space="preserve"> conference</w:t>
      </w:r>
      <w:r w:rsidR="005F23E2" w:rsidRPr="00C32B19">
        <w:rPr>
          <w:rFonts w:ascii="Calibri" w:hAnsi="Calibri" w:cs="Calibri"/>
          <w:sz w:val="32"/>
          <w:szCs w:val="32"/>
        </w:rPr>
        <w:t xml:space="preserve"> this year</w:t>
      </w:r>
      <w:r w:rsidR="0000522C" w:rsidRPr="00C32B19">
        <w:rPr>
          <w:rFonts w:ascii="Calibri" w:hAnsi="Calibri" w:cs="Calibri"/>
          <w:sz w:val="32"/>
          <w:szCs w:val="32"/>
        </w:rPr>
        <w:t xml:space="preserve">, every </w:t>
      </w:r>
      <w:r w:rsidRPr="00C32B19">
        <w:rPr>
          <w:rFonts w:ascii="Calibri" w:hAnsi="Calibri" w:cs="Calibri"/>
          <w:sz w:val="32"/>
          <w:szCs w:val="32"/>
        </w:rPr>
        <w:t>stakeholder -</w:t>
      </w:r>
      <w:r w:rsidR="00E55047" w:rsidRPr="00C32B19">
        <w:rPr>
          <w:rFonts w:ascii="Calibri" w:hAnsi="Calibri" w:cs="Calibri"/>
          <w:sz w:val="32"/>
          <w:szCs w:val="32"/>
        </w:rPr>
        <w:t xml:space="preserve"> </w:t>
      </w:r>
      <w:r w:rsidR="0000522C" w:rsidRPr="00C32B19">
        <w:rPr>
          <w:rFonts w:ascii="Calibri" w:hAnsi="Calibri" w:cs="Calibri"/>
          <w:sz w:val="32"/>
          <w:szCs w:val="32"/>
        </w:rPr>
        <w:t xml:space="preserve">the inspectorate, Department, students, Oide, NCCA, SEC, </w:t>
      </w:r>
      <w:r w:rsidR="00BF4917">
        <w:rPr>
          <w:rFonts w:ascii="Calibri" w:hAnsi="Calibri" w:cs="Calibri"/>
          <w:sz w:val="32"/>
          <w:szCs w:val="32"/>
        </w:rPr>
        <w:t xml:space="preserve">even </w:t>
      </w:r>
      <w:r w:rsidR="00E55047" w:rsidRPr="00C32B19">
        <w:rPr>
          <w:rFonts w:ascii="Calibri" w:hAnsi="Calibri" w:cs="Calibri"/>
          <w:sz w:val="32"/>
          <w:szCs w:val="32"/>
        </w:rPr>
        <w:t xml:space="preserve">the </w:t>
      </w:r>
      <w:r w:rsidR="0000522C" w:rsidRPr="00C32B19">
        <w:rPr>
          <w:rFonts w:ascii="Calibri" w:hAnsi="Calibri" w:cs="Calibri"/>
          <w:sz w:val="32"/>
          <w:szCs w:val="32"/>
        </w:rPr>
        <w:t>Children’s ombudsman</w:t>
      </w:r>
      <w:r w:rsidRPr="00C32B19">
        <w:rPr>
          <w:rFonts w:ascii="Calibri" w:hAnsi="Calibri" w:cs="Calibri"/>
          <w:sz w:val="32"/>
          <w:szCs w:val="32"/>
        </w:rPr>
        <w:t xml:space="preserve"> was invited to </w:t>
      </w:r>
      <w:r w:rsidR="00BF4917">
        <w:rPr>
          <w:rFonts w:ascii="Calibri" w:hAnsi="Calibri" w:cs="Calibri"/>
          <w:sz w:val="32"/>
          <w:szCs w:val="32"/>
        </w:rPr>
        <w:t xml:space="preserve">offer his two </w:t>
      </w:r>
      <w:r w:rsidR="00BF4917">
        <w:rPr>
          <w:rFonts w:ascii="Calibri" w:hAnsi="Calibri" w:cs="Calibri"/>
          <w:sz w:val="32"/>
          <w:szCs w:val="32"/>
        </w:rPr>
        <w:lastRenderedPageBreak/>
        <w:t>cents about</w:t>
      </w:r>
      <w:r w:rsidRPr="00C32B19">
        <w:rPr>
          <w:rFonts w:ascii="Calibri" w:hAnsi="Calibri" w:cs="Calibri"/>
          <w:sz w:val="32"/>
          <w:szCs w:val="32"/>
        </w:rPr>
        <w:t xml:space="preserve"> Senior Cycle</w:t>
      </w:r>
      <w:r w:rsidR="0000522C" w:rsidRPr="00C32B19">
        <w:rPr>
          <w:rFonts w:ascii="Calibri" w:hAnsi="Calibri" w:cs="Calibri"/>
          <w:sz w:val="32"/>
          <w:szCs w:val="32"/>
        </w:rPr>
        <w:t xml:space="preserve">, </w:t>
      </w:r>
      <w:r w:rsidRPr="00C32B19">
        <w:rPr>
          <w:rFonts w:ascii="Calibri" w:hAnsi="Calibri" w:cs="Calibri"/>
          <w:sz w:val="32"/>
          <w:szCs w:val="32"/>
        </w:rPr>
        <w:t xml:space="preserve">- </w:t>
      </w:r>
      <w:r w:rsidR="00BF4917">
        <w:rPr>
          <w:rFonts w:ascii="Calibri" w:hAnsi="Calibri" w:cs="Calibri"/>
          <w:sz w:val="32"/>
          <w:szCs w:val="32"/>
        </w:rPr>
        <w:t>guess which stakeholder was once again not asked for their opinion, only</w:t>
      </w:r>
      <w:r w:rsidRPr="00C32B19">
        <w:rPr>
          <w:rFonts w:ascii="Calibri" w:hAnsi="Calibri" w:cs="Calibri"/>
          <w:sz w:val="32"/>
          <w:szCs w:val="32"/>
        </w:rPr>
        <w:t xml:space="preserve"> the expert practitioner, the</w:t>
      </w:r>
      <w:r w:rsidR="005F23E2" w:rsidRPr="00C32B19">
        <w:rPr>
          <w:rFonts w:ascii="Calibri" w:hAnsi="Calibri" w:cs="Calibri"/>
          <w:sz w:val="32"/>
          <w:szCs w:val="32"/>
        </w:rPr>
        <w:t xml:space="preserve"> </w:t>
      </w:r>
      <w:r w:rsidR="0000522C" w:rsidRPr="00C32B19">
        <w:rPr>
          <w:rFonts w:ascii="Calibri" w:hAnsi="Calibri" w:cs="Calibri"/>
          <w:sz w:val="32"/>
          <w:szCs w:val="32"/>
        </w:rPr>
        <w:t>teacher.</w:t>
      </w:r>
    </w:p>
    <w:p w14:paraId="6B3EA282" w14:textId="77777777" w:rsidR="00BF4917" w:rsidRPr="00C32B19" w:rsidRDefault="00BF4917" w:rsidP="00C32B19">
      <w:pPr>
        <w:spacing w:after="0" w:line="480" w:lineRule="auto"/>
        <w:rPr>
          <w:rFonts w:ascii="Calibri" w:hAnsi="Calibri" w:cs="Calibri"/>
          <w:sz w:val="32"/>
          <w:szCs w:val="32"/>
        </w:rPr>
      </w:pPr>
    </w:p>
    <w:p w14:paraId="4C34465F" w14:textId="03243C19" w:rsidR="005F23E2" w:rsidRDefault="005F23E2" w:rsidP="00C32B19">
      <w:pPr>
        <w:spacing w:after="0" w:line="480" w:lineRule="auto"/>
        <w:rPr>
          <w:rFonts w:ascii="Calibri" w:hAnsi="Calibri" w:cs="Calibri"/>
          <w:sz w:val="32"/>
          <w:szCs w:val="32"/>
        </w:rPr>
      </w:pPr>
      <w:r w:rsidRPr="00C32B19">
        <w:rPr>
          <w:rFonts w:ascii="Calibri" w:hAnsi="Calibri" w:cs="Calibri"/>
          <w:sz w:val="32"/>
          <w:szCs w:val="32"/>
        </w:rPr>
        <w:t>The</w:t>
      </w:r>
      <w:r w:rsidR="00DC17C0" w:rsidRPr="00C32B19">
        <w:rPr>
          <w:rFonts w:ascii="Calibri" w:hAnsi="Calibri" w:cs="Calibri"/>
          <w:sz w:val="32"/>
          <w:szCs w:val="32"/>
        </w:rPr>
        <w:t xml:space="preserve"> Unions, the</w:t>
      </w:r>
      <w:r w:rsidRPr="00C32B19">
        <w:rPr>
          <w:rFonts w:ascii="Calibri" w:hAnsi="Calibri" w:cs="Calibri"/>
          <w:sz w:val="32"/>
          <w:szCs w:val="32"/>
        </w:rPr>
        <w:t xml:space="preserve"> voice of the practitioner</w:t>
      </w:r>
      <w:r w:rsidR="00DC17C0" w:rsidRPr="00C32B19">
        <w:rPr>
          <w:rFonts w:ascii="Calibri" w:hAnsi="Calibri" w:cs="Calibri"/>
          <w:sz w:val="32"/>
          <w:szCs w:val="32"/>
        </w:rPr>
        <w:t>s,</w:t>
      </w:r>
      <w:r w:rsidRPr="00C32B19">
        <w:rPr>
          <w:rFonts w:ascii="Calibri" w:hAnsi="Calibri" w:cs="Calibri"/>
          <w:sz w:val="32"/>
          <w:szCs w:val="32"/>
        </w:rPr>
        <w:t xml:space="preserve"> need to be </w:t>
      </w:r>
      <w:r w:rsidR="00DC17C0" w:rsidRPr="00C32B19">
        <w:rPr>
          <w:rFonts w:ascii="Calibri" w:hAnsi="Calibri" w:cs="Calibri"/>
          <w:sz w:val="32"/>
          <w:szCs w:val="32"/>
        </w:rPr>
        <w:t>at the heart of S</w:t>
      </w:r>
      <w:r w:rsidR="00BF4917">
        <w:rPr>
          <w:rFonts w:ascii="Calibri" w:hAnsi="Calibri" w:cs="Calibri"/>
          <w:sz w:val="32"/>
          <w:szCs w:val="32"/>
        </w:rPr>
        <w:t xml:space="preserve">enior Cycle </w:t>
      </w:r>
      <w:r w:rsidR="00DC17C0" w:rsidRPr="00C32B19">
        <w:rPr>
          <w:rFonts w:ascii="Calibri" w:hAnsi="Calibri" w:cs="Calibri"/>
          <w:sz w:val="32"/>
          <w:szCs w:val="32"/>
        </w:rPr>
        <w:t>R</w:t>
      </w:r>
      <w:r w:rsidR="00BF4917">
        <w:rPr>
          <w:rFonts w:ascii="Calibri" w:hAnsi="Calibri" w:cs="Calibri"/>
          <w:sz w:val="32"/>
          <w:szCs w:val="32"/>
        </w:rPr>
        <w:t>edevelopment</w:t>
      </w:r>
      <w:r w:rsidR="00DC17C0" w:rsidRPr="00C32B19">
        <w:rPr>
          <w:rFonts w:ascii="Calibri" w:hAnsi="Calibri" w:cs="Calibri"/>
          <w:sz w:val="32"/>
          <w:szCs w:val="32"/>
        </w:rPr>
        <w:t xml:space="preserve">, </w:t>
      </w:r>
      <w:r w:rsidRPr="00C32B19">
        <w:rPr>
          <w:rFonts w:ascii="Calibri" w:hAnsi="Calibri" w:cs="Calibri"/>
          <w:sz w:val="32"/>
          <w:szCs w:val="32"/>
        </w:rPr>
        <w:t>if this is to work at all.</w:t>
      </w:r>
    </w:p>
    <w:p w14:paraId="34929B2C" w14:textId="77777777" w:rsidR="00ED1558" w:rsidRPr="00C32B19" w:rsidRDefault="00ED1558" w:rsidP="00C32B19">
      <w:pPr>
        <w:spacing w:after="0" w:line="480" w:lineRule="auto"/>
        <w:rPr>
          <w:rFonts w:ascii="Calibri" w:hAnsi="Calibri" w:cs="Calibri"/>
          <w:sz w:val="32"/>
          <w:szCs w:val="32"/>
        </w:rPr>
      </w:pPr>
    </w:p>
    <w:p w14:paraId="0189667A" w14:textId="74D536F9" w:rsidR="00E55047" w:rsidRPr="00C32B19" w:rsidRDefault="00C87ED4"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T</w:t>
      </w:r>
      <w:r w:rsidR="00ED1558" w:rsidRPr="00C32B19">
        <w:rPr>
          <w:rStyle w:val="IntenseEmphasis"/>
          <w:rFonts w:ascii="Calibri" w:hAnsi="Calibri" w:cs="Calibri"/>
          <w:b/>
          <w:bCs/>
          <w:i w:val="0"/>
          <w:iCs w:val="0"/>
          <w:color w:val="002060"/>
        </w:rPr>
        <w:t>eacher Based Assessments</w:t>
      </w:r>
    </w:p>
    <w:p w14:paraId="251F0018" w14:textId="1262C244" w:rsidR="007236BA" w:rsidRPr="00C32B19" w:rsidRDefault="002960E3" w:rsidP="00C32B19">
      <w:pPr>
        <w:spacing w:after="0" w:line="480" w:lineRule="auto"/>
        <w:rPr>
          <w:rFonts w:ascii="Calibri" w:hAnsi="Calibri" w:cs="Calibri"/>
          <w:sz w:val="32"/>
          <w:szCs w:val="32"/>
        </w:rPr>
      </w:pPr>
      <w:r w:rsidRPr="00C32B19">
        <w:rPr>
          <w:rFonts w:ascii="Calibri" w:hAnsi="Calibri" w:cs="Calibri"/>
          <w:sz w:val="32"/>
          <w:szCs w:val="32"/>
        </w:rPr>
        <w:t>A</w:t>
      </w:r>
      <w:r w:rsidR="00ED1558" w:rsidRPr="00C32B19">
        <w:rPr>
          <w:rFonts w:ascii="Calibri" w:hAnsi="Calibri" w:cs="Calibri"/>
          <w:sz w:val="32"/>
          <w:szCs w:val="32"/>
        </w:rPr>
        <w:t>lready</w:t>
      </w:r>
      <w:r w:rsidRPr="00C32B19">
        <w:rPr>
          <w:rFonts w:ascii="Calibri" w:hAnsi="Calibri" w:cs="Calibri"/>
          <w:sz w:val="32"/>
          <w:szCs w:val="32"/>
        </w:rPr>
        <w:t>,</w:t>
      </w:r>
      <w:r w:rsidR="00ED1558" w:rsidRPr="00C32B19">
        <w:rPr>
          <w:rFonts w:ascii="Calibri" w:hAnsi="Calibri" w:cs="Calibri"/>
          <w:sz w:val="32"/>
          <w:szCs w:val="32"/>
        </w:rPr>
        <w:t xml:space="preserve"> </w:t>
      </w:r>
      <w:r w:rsidR="007236BA" w:rsidRPr="00C32B19">
        <w:rPr>
          <w:rFonts w:ascii="Calibri" w:hAnsi="Calibri" w:cs="Calibri"/>
          <w:sz w:val="32"/>
          <w:szCs w:val="32"/>
        </w:rPr>
        <w:t>on numerous occasions</w:t>
      </w:r>
      <w:r w:rsidR="00ED1558" w:rsidRPr="00C32B19">
        <w:rPr>
          <w:rFonts w:ascii="Calibri" w:hAnsi="Calibri" w:cs="Calibri"/>
          <w:sz w:val="32"/>
          <w:szCs w:val="32"/>
        </w:rPr>
        <w:t xml:space="preserve"> during this Senior Cycle journey</w:t>
      </w:r>
      <w:r w:rsidRPr="00C32B19">
        <w:rPr>
          <w:rFonts w:ascii="Calibri" w:hAnsi="Calibri" w:cs="Calibri"/>
          <w:sz w:val="32"/>
          <w:szCs w:val="32"/>
        </w:rPr>
        <w:t>,</w:t>
      </w:r>
      <w:r w:rsidR="00ED1558" w:rsidRPr="00C32B19">
        <w:rPr>
          <w:rFonts w:ascii="Calibri" w:hAnsi="Calibri" w:cs="Calibri"/>
          <w:sz w:val="32"/>
          <w:szCs w:val="32"/>
        </w:rPr>
        <w:t xml:space="preserve"> </w:t>
      </w:r>
      <w:r w:rsidRPr="00C32B19">
        <w:rPr>
          <w:rFonts w:ascii="Calibri" w:hAnsi="Calibri" w:cs="Calibri"/>
          <w:sz w:val="32"/>
          <w:szCs w:val="32"/>
        </w:rPr>
        <w:t xml:space="preserve">we, the practitioners, have had to </w:t>
      </w:r>
      <w:r w:rsidR="00EF667C" w:rsidRPr="00C32B19">
        <w:rPr>
          <w:rFonts w:ascii="Calibri" w:hAnsi="Calibri" w:cs="Calibri"/>
          <w:sz w:val="32"/>
          <w:szCs w:val="32"/>
        </w:rPr>
        <w:t xml:space="preserve">intercept </w:t>
      </w:r>
      <w:r w:rsidR="00ED1558" w:rsidRPr="00C32B19">
        <w:rPr>
          <w:rFonts w:ascii="Calibri" w:hAnsi="Calibri" w:cs="Calibri"/>
          <w:sz w:val="32"/>
          <w:szCs w:val="32"/>
        </w:rPr>
        <w:t xml:space="preserve">educationally unsound </w:t>
      </w:r>
      <w:r w:rsidR="007236BA" w:rsidRPr="00C32B19">
        <w:rPr>
          <w:rFonts w:ascii="Calibri" w:hAnsi="Calibri" w:cs="Calibri"/>
          <w:sz w:val="32"/>
          <w:szCs w:val="32"/>
        </w:rPr>
        <w:t>ideas</w:t>
      </w:r>
      <w:r w:rsidR="00EF667C" w:rsidRPr="00C32B19">
        <w:rPr>
          <w:rFonts w:ascii="Calibri" w:hAnsi="Calibri" w:cs="Calibri"/>
          <w:sz w:val="32"/>
          <w:szCs w:val="32"/>
        </w:rPr>
        <w:t xml:space="preserve"> - m</w:t>
      </w:r>
      <w:r w:rsidR="007236BA" w:rsidRPr="00C32B19">
        <w:rPr>
          <w:rFonts w:ascii="Calibri" w:hAnsi="Calibri" w:cs="Calibri"/>
          <w:sz w:val="32"/>
          <w:szCs w:val="32"/>
        </w:rPr>
        <w:t xml:space="preserve">ost </w:t>
      </w:r>
      <w:r w:rsidR="00A644D9" w:rsidRPr="00C32B19">
        <w:rPr>
          <w:rFonts w:ascii="Calibri" w:hAnsi="Calibri" w:cs="Calibri"/>
          <w:sz w:val="32"/>
          <w:szCs w:val="32"/>
        </w:rPr>
        <w:t>critically</w:t>
      </w:r>
      <w:r w:rsidR="00ED1558" w:rsidRPr="00C32B19">
        <w:rPr>
          <w:rFonts w:ascii="Calibri" w:hAnsi="Calibri" w:cs="Calibri"/>
          <w:sz w:val="32"/>
          <w:szCs w:val="32"/>
        </w:rPr>
        <w:t xml:space="preserve">, the attempt to introduce teacher-based assessments for Senior Cycle. </w:t>
      </w:r>
    </w:p>
    <w:p w14:paraId="4D1471D6" w14:textId="77777777" w:rsidR="00E55047" w:rsidRPr="00C32B19" w:rsidRDefault="00E55047" w:rsidP="00C32B19">
      <w:pPr>
        <w:spacing w:after="0" w:line="480" w:lineRule="auto"/>
        <w:rPr>
          <w:rFonts w:ascii="Calibri" w:hAnsi="Calibri" w:cs="Calibri"/>
          <w:sz w:val="32"/>
          <w:szCs w:val="32"/>
        </w:rPr>
      </w:pPr>
    </w:p>
    <w:p w14:paraId="03C8FB3B" w14:textId="0F2D048E" w:rsidR="00FB679D" w:rsidRPr="00C32B19" w:rsidRDefault="00FB679D" w:rsidP="00C32B19">
      <w:pPr>
        <w:spacing w:after="0" w:line="480" w:lineRule="auto"/>
        <w:rPr>
          <w:rFonts w:ascii="Calibri" w:hAnsi="Calibri" w:cs="Calibri"/>
          <w:sz w:val="32"/>
          <w:szCs w:val="32"/>
        </w:rPr>
      </w:pPr>
      <w:r w:rsidRPr="00C32B19">
        <w:rPr>
          <w:rFonts w:ascii="Calibri" w:hAnsi="Calibri" w:cs="Calibri"/>
          <w:sz w:val="32"/>
          <w:szCs w:val="32"/>
        </w:rPr>
        <w:t xml:space="preserve">One of the most important </w:t>
      </w:r>
      <w:r w:rsidR="00EF667C" w:rsidRPr="00C32B19">
        <w:rPr>
          <w:rFonts w:ascii="Calibri" w:hAnsi="Calibri" w:cs="Calibri"/>
          <w:sz w:val="32"/>
          <w:szCs w:val="32"/>
        </w:rPr>
        <w:t xml:space="preserve">strengths </w:t>
      </w:r>
      <w:r w:rsidRPr="00C32B19">
        <w:rPr>
          <w:rFonts w:ascii="Calibri" w:hAnsi="Calibri" w:cs="Calibri"/>
          <w:sz w:val="32"/>
          <w:szCs w:val="32"/>
        </w:rPr>
        <w:t>of the Leaving Certificate is its anonymity. For all its faults, at least</w:t>
      </w:r>
      <w:r w:rsidR="00EF667C" w:rsidRPr="00C32B19">
        <w:rPr>
          <w:rFonts w:ascii="Calibri" w:hAnsi="Calibri" w:cs="Calibri"/>
          <w:sz w:val="32"/>
          <w:szCs w:val="32"/>
        </w:rPr>
        <w:t xml:space="preserve"> the work of</w:t>
      </w:r>
      <w:r w:rsidRPr="00C32B19">
        <w:rPr>
          <w:rFonts w:ascii="Calibri" w:hAnsi="Calibri" w:cs="Calibri"/>
          <w:sz w:val="32"/>
          <w:szCs w:val="32"/>
        </w:rPr>
        <w:t xml:space="preserve"> every student in the country is marked </w:t>
      </w:r>
      <w:r w:rsidR="00EF667C" w:rsidRPr="00C32B19">
        <w:rPr>
          <w:rFonts w:ascii="Calibri" w:hAnsi="Calibri" w:cs="Calibri"/>
          <w:sz w:val="32"/>
          <w:szCs w:val="32"/>
        </w:rPr>
        <w:t>impartially and objectively</w:t>
      </w:r>
      <w:r w:rsidR="002960E3" w:rsidRPr="00C32B19">
        <w:rPr>
          <w:rFonts w:ascii="Calibri" w:hAnsi="Calibri" w:cs="Calibri"/>
          <w:sz w:val="32"/>
          <w:szCs w:val="32"/>
        </w:rPr>
        <w:t>, free from external influence</w:t>
      </w:r>
      <w:r w:rsidRPr="00C32B19">
        <w:rPr>
          <w:rFonts w:ascii="Calibri" w:hAnsi="Calibri" w:cs="Calibri"/>
          <w:sz w:val="32"/>
          <w:szCs w:val="32"/>
        </w:rPr>
        <w:t xml:space="preserve">. Once again, the experts in education, the TUI, came to the rescue. </w:t>
      </w:r>
    </w:p>
    <w:p w14:paraId="0FB51A95" w14:textId="77777777" w:rsidR="00E55047" w:rsidRPr="00C32B19" w:rsidRDefault="00E55047" w:rsidP="00C32B19">
      <w:pPr>
        <w:spacing w:after="0" w:line="480" w:lineRule="auto"/>
        <w:rPr>
          <w:rFonts w:ascii="Calibri" w:hAnsi="Calibri" w:cs="Calibri"/>
          <w:sz w:val="32"/>
          <w:szCs w:val="32"/>
        </w:rPr>
      </w:pPr>
    </w:p>
    <w:p w14:paraId="099D49B6" w14:textId="34523C32" w:rsidR="005F23E2" w:rsidRPr="00C32B19" w:rsidRDefault="00FB679D" w:rsidP="00C32B19">
      <w:pPr>
        <w:spacing w:after="0" w:line="480" w:lineRule="auto"/>
        <w:rPr>
          <w:rFonts w:ascii="Calibri" w:hAnsi="Calibri" w:cs="Calibri"/>
          <w:sz w:val="32"/>
          <w:szCs w:val="32"/>
        </w:rPr>
      </w:pPr>
      <w:r w:rsidRPr="00C32B19">
        <w:rPr>
          <w:rFonts w:ascii="Calibri" w:hAnsi="Calibri" w:cs="Calibri"/>
          <w:sz w:val="32"/>
          <w:szCs w:val="32"/>
        </w:rPr>
        <w:lastRenderedPageBreak/>
        <w:t>For the avoidance of doubt Minister</w:t>
      </w:r>
      <w:r w:rsidR="00EF667C" w:rsidRPr="00C32B19">
        <w:rPr>
          <w:rFonts w:ascii="Calibri" w:hAnsi="Calibri" w:cs="Calibri"/>
          <w:sz w:val="32"/>
          <w:szCs w:val="32"/>
        </w:rPr>
        <w:t xml:space="preserve"> -</w:t>
      </w:r>
      <w:r w:rsidRPr="00C32B19">
        <w:rPr>
          <w:rFonts w:ascii="Calibri" w:hAnsi="Calibri" w:cs="Calibri"/>
          <w:sz w:val="32"/>
          <w:szCs w:val="32"/>
        </w:rPr>
        <w:t xml:space="preserve"> in case anyone thinks it a good idea to try this again</w:t>
      </w:r>
      <w:r w:rsidR="00EF667C" w:rsidRPr="00C32B19">
        <w:rPr>
          <w:rFonts w:ascii="Calibri" w:hAnsi="Calibri" w:cs="Calibri"/>
          <w:sz w:val="32"/>
          <w:szCs w:val="32"/>
        </w:rPr>
        <w:t xml:space="preserve"> - </w:t>
      </w:r>
      <w:r w:rsidRPr="00C32B19">
        <w:rPr>
          <w:rFonts w:ascii="Calibri" w:hAnsi="Calibri" w:cs="Calibri"/>
          <w:sz w:val="32"/>
          <w:szCs w:val="32"/>
        </w:rPr>
        <w:t xml:space="preserve">under absolutely no circumstances will the TUI tolerate such an educationally regressive move, which would </w:t>
      </w:r>
      <w:r w:rsidR="00EF667C" w:rsidRPr="00C32B19">
        <w:rPr>
          <w:rFonts w:ascii="Calibri" w:hAnsi="Calibri" w:cs="Calibri"/>
          <w:sz w:val="32"/>
          <w:szCs w:val="32"/>
        </w:rPr>
        <w:t>fundamentally undermine</w:t>
      </w:r>
      <w:r w:rsidRPr="00C32B19">
        <w:rPr>
          <w:rFonts w:ascii="Calibri" w:hAnsi="Calibri" w:cs="Calibri"/>
          <w:sz w:val="32"/>
          <w:szCs w:val="32"/>
        </w:rPr>
        <w:t xml:space="preserve"> the student teacher relationship in our classrooms</w:t>
      </w:r>
      <w:r w:rsidR="00EF667C" w:rsidRPr="00C32B19">
        <w:rPr>
          <w:rFonts w:ascii="Calibri" w:hAnsi="Calibri" w:cs="Calibri"/>
          <w:sz w:val="32"/>
          <w:szCs w:val="32"/>
        </w:rPr>
        <w:t>.</w:t>
      </w:r>
      <w:r w:rsidRPr="00C32B19">
        <w:rPr>
          <w:rFonts w:ascii="Calibri" w:hAnsi="Calibri" w:cs="Calibri"/>
          <w:sz w:val="32"/>
          <w:szCs w:val="32"/>
        </w:rPr>
        <w:t xml:space="preserve"> </w:t>
      </w:r>
      <w:r w:rsidR="00946750">
        <w:rPr>
          <w:rFonts w:ascii="Calibri" w:hAnsi="Calibri" w:cs="Calibri"/>
          <w:sz w:val="32"/>
          <w:szCs w:val="32"/>
        </w:rPr>
        <w:t>Consider yourself informed, and warned, of this red line.</w:t>
      </w:r>
    </w:p>
    <w:p w14:paraId="66DE3207" w14:textId="77777777" w:rsidR="00A644D9" w:rsidRPr="00C32B19" w:rsidRDefault="00A644D9" w:rsidP="00C32B19">
      <w:pPr>
        <w:spacing w:after="0" w:line="480" w:lineRule="auto"/>
        <w:rPr>
          <w:rFonts w:ascii="Calibri" w:hAnsi="Calibri" w:cs="Calibri"/>
          <w:sz w:val="32"/>
          <w:szCs w:val="32"/>
        </w:rPr>
      </w:pPr>
    </w:p>
    <w:p w14:paraId="5543BE17" w14:textId="02641534" w:rsidR="00E55047"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Resources</w:t>
      </w:r>
    </w:p>
    <w:p w14:paraId="052D1096" w14:textId="1522379F" w:rsidR="00FB679D" w:rsidRPr="00C32B19" w:rsidRDefault="005F23E2" w:rsidP="00C32B19">
      <w:pPr>
        <w:spacing w:after="0" w:line="480" w:lineRule="auto"/>
        <w:rPr>
          <w:rFonts w:ascii="Calibri" w:hAnsi="Calibri" w:cs="Calibri"/>
          <w:sz w:val="32"/>
          <w:szCs w:val="32"/>
        </w:rPr>
      </w:pPr>
      <w:r w:rsidRPr="00C32B19">
        <w:rPr>
          <w:rFonts w:ascii="Calibri" w:hAnsi="Calibri" w:cs="Calibri"/>
          <w:sz w:val="32"/>
          <w:szCs w:val="32"/>
        </w:rPr>
        <w:t>Minister,</w:t>
      </w:r>
      <w:r w:rsidR="00EF667C" w:rsidRPr="00C32B19">
        <w:rPr>
          <w:rFonts w:ascii="Calibri" w:hAnsi="Calibri" w:cs="Calibri"/>
          <w:sz w:val="32"/>
          <w:szCs w:val="32"/>
        </w:rPr>
        <w:t xml:space="preserve"> if </w:t>
      </w:r>
      <w:r w:rsidR="00946750">
        <w:rPr>
          <w:rFonts w:ascii="Calibri" w:hAnsi="Calibri" w:cs="Calibri"/>
          <w:sz w:val="32"/>
          <w:szCs w:val="32"/>
        </w:rPr>
        <w:t xml:space="preserve">Senior Cyle Redevelopment </w:t>
      </w:r>
      <w:r w:rsidR="00EF667C" w:rsidRPr="00C32B19">
        <w:rPr>
          <w:rFonts w:ascii="Calibri" w:hAnsi="Calibri" w:cs="Calibri"/>
          <w:sz w:val="32"/>
          <w:szCs w:val="32"/>
        </w:rPr>
        <w:t xml:space="preserve">is to succeed </w:t>
      </w:r>
      <w:r w:rsidRPr="00C32B19">
        <w:rPr>
          <w:rFonts w:ascii="Calibri" w:hAnsi="Calibri" w:cs="Calibri"/>
          <w:sz w:val="32"/>
          <w:szCs w:val="32"/>
        </w:rPr>
        <w:t>t</w:t>
      </w:r>
      <w:r w:rsidR="00A334D3" w:rsidRPr="00C32B19">
        <w:rPr>
          <w:rFonts w:ascii="Calibri" w:hAnsi="Calibri" w:cs="Calibri"/>
          <w:sz w:val="32"/>
          <w:szCs w:val="32"/>
        </w:rPr>
        <w:t>here must be a commitment to more resources, both capital and current,</w:t>
      </w:r>
      <w:r w:rsidR="00946750" w:rsidRPr="00946750">
        <w:rPr>
          <w:rFonts w:ascii="Calibri" w:hAnsi="Calibri" w:cs="Calibri"/>
          <w:sz w:val="32"/>
          <w:szCs w:val="32"/>
        </w:rPr>
        <w:t xml:space="preserve"> </w:t>
      </w:r>
      <w:r w:rsidR="00946750">
        <w:rPr>
          <w:rFonts w:ascii="Calibri" w:hAnsi="Calibri" w:cs="Calibri"/>
          <w:sz w:val="32"/>
          <w:szCs w:val="32"/>
        </w:rPr>
        <w:t xml:space="preserve">so that science labs can be upgraded, and the necessary equipment to implement all aspects of Senior Cycle is readily available. </w:t>
      </w:r>
      <w:r w:rsidR="00946750" w:rsidRPr="007466E5">
        <w:rPr>
          <w:rFonts w:ascii="Calibri" w:hAnsi="Calibri" w:cs="Calibri"/>
          <w:sz w:val="32"/>
          <w:szCs w:val="32"/>
        </w:rPr>
        <w:t>Presently, some schools are far better resourced than others</w:t>
      </w:r>
      <w:r w:rsidR="00946750">
        <w:rPr>
          <w:rFonts w:ascii="Calibri" w:hAnsi="Calibri" w:cs="Calibri"/>
          <w:sz w:val="32"/>
          <w:szCs w:val="32"/>
        </w:rPr>
        <w:t>, resulting in a huge discrepancy between lab and sports facilities from one school to another.</w:t>
      </w:r>
      <w:r w:rsidR="00946750" w:rsidRPr="007466E5">
        <w:rPr>
          <w:rFonts w:ascii="Calibri" w:hAnsi="Calibri" w:cs="Calibri"/>
          <w:sz w:val="32"/>
          <w:szCs w:val="32"/>
        </w:rPr>
        <w:t xml:space="preserve"> Senior Cycle Redevelopment should be viewed as an opportunity to create a more egalitarian education system</w:t>
      </w:r>
      <w:r w:rsidR="00B10FD9">
        <w:rPr>
          <w:rFonts w:ascii="Calibri" w:hAnsi="Calibri" w:cs="Calibri"/>
          <w:sz w:val="32"/>
          <w:szCs w:val="32"/>
        </w:rPr>
        <w:t>, t</w:t>
      </w:r>
      <w:r w:rsidR="00946750" w:rsidRPr="007466E5">
        <w:rPr>
          <w:rFonts w:ascii="Calibri" w:hAnsi="Calibri" w:cs="Calibri"/>
          <w:sz w:val="32"/>
          <w:szCs w:val="32"/>
        </w:rPr>
        <w:t>o level the playing field</w:t>
      </w:r>
      <w:r w:rsidR="00B10FD9">
        <w:rPr>
          <w:rFonts w:ascii="Calibri" w:hAnsi="Calibri" w:cs="Calibri"/>
          <w:sz w:val="32"/>
          <w:szCs w:val="32"/>
        </w:rPr>
        <w:t>.</w:t>
      </w:r>
      <w:r w:rsidR="00946750" w:rsidRPr="007466E5">
        <w:rPr>
          <w:rFonts w:ascii="Calibri" w:hAnsi="Calibri" w:cs="Calibri"/>
          <w:sz w:val="32"/>
          <w:szCs w:val="32"/>
        </w:rPr>
        <w:t xml:space="preserve"> </w:t>
      </w:r>
      <w:r w:rsidR="00B10FD9">
        <w:rPr>
          <w:rFonts w:ascii="Calibri" w:hAnsi="Calibri" w:cs="Calibri"/>
          <w:sz w:val="32"/>
          <w:szCs w:val="32"/>
        </w:rPr>
        <w:t>T</w:t>
      </w:r>
      <w:r w:rsidR="00946750" w:rsidRPr="007466E5">
        <w:rPr>
          <w:rFonts w:ascii="Calibri" w:hAnsi="Calibri" w:cs="Calibri"/>
          <w:sz w:val="32"/>
          <w:szCs w:val="32"/>
        </w:rPr>
        <w:t xml:space="preserve">he reality is, you can introduce all the changes and redevelopment you want, but if students are still walking into the </w:t>
      </w:r>
      <w:r w:rsidR="00946750" w:rsidRPr="007466E5">
        <w:rPr>
          <w:rFonts w:ascii="Calibri" w:hAnsi="Calibri" w:cs="Calibri"/>
          <w:sz w:val="32"/>
          <w:szCs w:val="32"/>
        </w:rPr>
        <w:lastRenderedPageBreak/>
        <w:t>same outdated laboratories, with the same shortage of materials, with the same underdeveloped resources, this will not be a success</w:t>
      </w:r>
      <w:r w:rsidR="00946750">
        <w:rPr>
          <w:rFonts w:ascii="Calibri" w:hAnsi="Calibri" w:cs="Calibri"/>
          <w:sz w:val="32"/>
          <w:szCs w:val="32"/>
        </w:rPr>
        <w:t>.</w:t>
      </w:r>
    </w:p>
    <w:p w14:paraId="355EBE55" w14:textId="77777777" w:rsidR="00E55047" w:rsidRPr="00C32B19" w:rsidRDefault="00E55047" w:rsidP="00C32B19">
      <w:pPr>
        <w:spacing w:after="0" w:line="480" w:lineRule="auto"/>
        <w:rPr>
          <w:rStyle w:val="IntenseEmphasis"/>
          <w:rFonts w:ascii="Calibri" w:hAnsi="Calibri" w:cs="Calibri"/>
          <w:i w:val="0"/>
          <w:iCs w:val="0"/>
          <w:color w:val="auto"/>
          <w:sz w:val="32"/>
          <w:szCs w:val="32"/>
        </w:rPr>
      </w:pPr>
    </w:p>
    <w:p w14:paraId="6FE477EE" w14:textId="620D00D4" w:rsidR="00E55047"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A</w:t>
      </w:r>
      <w:r w:rsidR="00E55047" w:rsidRPr="00C32B19">
        <w:rPr>
          <w:rStyle w:val="IntenseEmphasis"/>
          <w:rFonts w:ascii="Calibri" w:hAnsi="Calibri" w:cs="Calibri"/>
          <w:b/>
          <w:bCs/>
          <w:i w:val="0"/>
          <w:iCs w:val="0"/>
          <w:color w:val="002060"/>
        </w:rPr>
        <w:t xml:space="preserve">rtificial </w:t>
      </w:r>
      <w:r w:rsidRPr="00C32B19">
        <w:rPr>
          <w:rStyle w:val="IntenseEmphasis"/>
          <w:rFonts w:ascii="Calibri" w:hAnsi="Calibri" w:cs="Calibri"/>
          <w:b/>
          <w:bCs/>
          <w:i w:val="0"/>
          <w:iCs w:val="0"/>
          <w:color w:val="002060"/>
        </w:rPr>
        <w:t>I</w:t>
      </w:r>
      <w:r w:rsidR="00E55047" w:rsidRPr="00C32B19">
        <w:rPr>
          <w:rStyle w:val="IntenseEmphasis"/>
          <w:rFonts w:ascii="Calibri" w:hAnsi="Calibri" w:cs="Calibri"/>
          <w:b/>
          <w:bCs/>
          <w:i w:val="0"/>
          <w:iCs w:val="0"/>
          <w:color w:val="002060"/>
        </w:rPr>
        <w:t>ntelligence</w:t>
      </w:r>
    </w:p>
    <w:p w14:paraId="34E6D7A2" w14:textId="77777777" w:rsidR="00B36BD3" w:rsidRDefault="00BF35E1" w:rsidP="00C32B19">
      <w:pPr>
        <w:spacing w:after="0" w:line="480" w:lineRule="auto"/>
        <w:rPr>
          <w:rFonts w:ascii="Calibri" w:hAnsi="Calibri" w:cs="Calibri"/>
          <w:sz w:val="32"/>
          <w:szCs w:val="32"/>
        </w:rPr>
      </w:pPr>
      <w:r w:rsidRPr="00C32B19">
        <w:rPr>
          <w:rFonts w:ascii="Calibri" w:hAnsi="Calibri" w:cs="Calibri"/>
          <w:sz w:val="32"/>
          <w:szCs w:val="32"/>
        </w:rPr>
        <w:t xml:space="preserve">Minister, just before you took office, </w:t>
      </w:r>
      <w:r w:rsidR="0057766B" w:rsidRPr="00C32B19">
        <w:rPr>
          <w:rFonts w:ascii="Calibri" w:hAnsi="Calibri" w:cs="Calibri"/>
          <w:sz w:val="32"/>
          <w:szCs w:val="32"/>
        </w:rPr>
        <w:t xml:space="preserve">the SEC published </w:t>
      </w:r>
      <w:r w:rsidRPr="00C32B19">
        <w:rPr>
          <w:rFonts w:ascii="Calibri" w:hAnsi="Calibri" w:cs="Calibri"/>
          <w:sz w:val="32"/>
          <w:szCs w:val="32"/>
        </w:rPr>
        <w:t>guidelines that allow students to use AI providing they reference it. This is</w:t>
      </w:r>
      <w:r w:rsidR="00E55047" w:rsidRPr="00C32B19">
        <w:rPr>
          <w:rFonts w:ascii="Calibri" w:hAnsi="Calibri" w:cs="Calibri"/>
          <w:sz w:val="32"/>
          <w:szCs w:val="32"/>
        </w:rPr>
        <w:t xml:space="preserve"> </w:t>
      </w:r>
      <w:r w:rsidRPr="00C32B19">
        <w:rPr>
          <w:rFonts w:ascii="Calibri" w:hAnsi="Calibri" w:cs="Calibri"/>
          <w:sz w:val="32"/>
          <w:szCs w:val="32"/>
        </w:rPr>
        <w:t xml:space="preserve">one of the most staggeringly naïve decisions I have ever seen. AI is ever evolving, and if it offers a sliver of advantage to students, they will use it. </w:t>
      </w:r>
      <w:r w:rsidR="00B36BD3" w:rsidRPr="007466E5">
        <w:rPr>
          <w:rFonts w:ascii="Calibri" w:hAnsi="Calibri" w:cs="Calibri"/>
          <w:sz w:val="32"/>
          <w:szCs w:val="32"/>
        </w:rPr>
        <w:t>There is no comparison, to researching something and then referencing your research, to artificially generating your whole answer</w:t>
      </w:r>
      <w:r w:rsidR="00B36BD3">
        <w:rPr>
          <w:rFonts w:ascii="Calibri" w:hAnsi="Calibri" w:cs="Calibri"/>
          <w:sz w:val="32"/>
          <w:szCs w:val="32"/>
        </w:rPr>
        <w:t xml:space="preserve"> which you have played no active role in creating</w:t>
      </w:r>
      <w:r w:rsidR="00B36BD3" w:rsidRPr="007466E5">
        <w:rPr>
          <w:rFonts w:ascii="Calibri" w:hAnsi="Calibri" w:cs="Calibri"/>
          <w:sz w:val="32"/>
          <w:szCs w:val="32"/>
        </w:rPr>
        <w:t xml:space="preserve">. </w:t>
      </w:r>
      <w:r w:rsidR="00B36BD3">
        <w:rPr>
          <w:rFonts w:ascii="Calibri" w:hAnsi="Calibri" w:cs="Calibri"/>
          <w:sz w:val="32"/>
          <w:szCs w:val="32"/>
        </w:rPr>
        <w:t>We cannot compromise the academic integrity of the Leaving Cert, and it</w:t>
      </w:r>
      <w:r w:rsidR="00B36BD3" w:rsidRPr="007466E5">
        <w:rPr>
          <w:rFonts w:ascii="Calibri" w:hAnsi="Calibri" w:cs="Calibri"/>
          <w:sz w:val="32"/>
          <w:szCs w:val="32"/>
        </w:rPr>
        <w:t xml:space="preserve"> will be completely torn asunder if AI is allowed run rampant through the education system.</w:t>
      </w:r>
      <w:r w:rsidR="00B36BD3">
        <w:rPr>
          <w:rFonts w:ascii="Calibri" w:hAnsi="Calibri" w:cs="Calibri"/>
          <w:sz w:val="32"/>
          <w:szCs w:val="32"/>
        </w:rPr>
        <w:t xml:space="preserve"> Minister, you might as well give every student the 40% now.</w:t>
      </w:r>
    </w:p>
    <w:p w14:paraId="57979B68" w14:textId="77777777" w:rsidR="00B36BD3" w:rsidRDefault="00B36BD3" w:rsidP="00C32B19">
      <w:pPr>
        <w:spacing w:after="0" w:line="480" w:lineRule="auto"/>
        <w:rPr>
          <w:rFonts w:ascii="Calibri" w:hAnsi="Calibri" w:cs="Calibri"/>
          <w:sz w:val="32"/>
          <w:szCs w:val="32"/>
        </w:rPr>
      </w:pPr>
    </w:p>
    <w:p w14:paraId="7812C771" w14:textId="3B520542" w:rsidR="00BF35E1" w:rsidRPr="00C32B19" w:rsidRDefault="00BF35E1" w:rsidP="00C32B19">
      <w:pPr>
        <w:spacing w:after="0" w:line="480" w:lineRule="auto"/>
        <w:rPr>
          <w:rFonts w:ascii="Calibri" w:hAnsi="Calibri" w:cs="Calibri"/>
          <w:sz w:val="32"/>
          <w:szCs w:val="32"/>
        </w:rPr>
      </w:pPr>
      <w:r w:rsidRPr="00C32B19">
        <w:rPr>
          <w:rFonts w:ascii="Calibri" w:hAnsi="Calibri" w:cs="Calibri"/>
          <w:sz w:val="32"/>
          <w:szCs w:val="32"/>
        </w:rPr>
        <w:t xml:space="preserve">We have reports of third level institutions moving back to assessing students solely on examinations, due to </w:t>
      </w:r>
      <w:r w:rsidR="00842A73" w:rsidRPr="00C32B19">
        <w:rPr>
          <w:rFonts w:ascii="Calibri" w:hAnsi="Calibri" w:cs="Calibri"/>
          <w:sz w:val="32"/>
          <w:szCs w:val="32"/>
        </w:rPr>
        <w:t xml:space="preserve">concerns about </w:t>
      </w:r>
      <w:r w:rsidRPr="00C32B19">
        <w:rPr>
          <w:rFonts w:ascii="Calibri" w:hAnsi="Calibri" w:cs="Calibri"/>
          <w:sz w:val="32"/>
          <w:szCs w:val="32"/>
        </w:rPr>
        <w:t xml:space="preserve">assessment </w:t>
      </w:r>
      <w:r w:rsidRPr="00C32B19">
        <w:rPr>
          <w:rFonts w:ascii="Calibri" w:hAnsi="Calibri" w:cs="Calibri"/>
          <w:sz w:val="32"/>
          <w:szCs w:val="32"/>
        </w:rPr>
        <w:lastRenderedPageBreak/>
        <w:t>integrity</w:t>
      </w:r>
      <w:r w:rsidR="004917B6">
        <w:rPr>
          <w:rFonts w:ascii="Calibri" w:hAnsi="Calibri" w:cs="Calibri"/>
          <w:sz w:val="32"/>
          <w:szCs w:val="32"/>
        </w:rPr>
        <w:t>, due to</w:t>
      </w:r>
      <w:r w:rsidRPr="00C32B19">
        <w:rPr>
          <w:rFonts w:ascii="Calibri" w:hAnsi="Calibri" w:cs="Calibri"/>
          <w:sz w:val="32"/>
          <w:szCs w:val="32"/>
        </w:rPr>
        <w:t xml:space="preserve"> AI. </w:t>
      </w:r>
      <w:r w:rsidR="00842A73" w:rsidRPr="00C32B19">
        <w:rPr>
          <w:rFonts w:ascii="Calibri" w:hAnsi="Calibri" w:cs="Calibri"/>
          <w:sz w:val="32"/>
          <w:szCs w:val="32"/>
        </w:rPr>
        <w:t>AI has a role to play but that role must be carefully defined and regulated. Therefore, the TUI has asked you to establish a dedicated</w:t>
      </w:r>
      <w:r w:rsidR="00BB773A" w:rsidRPr="00C32B19">
        <w:rPr>
          <w:rFonts w:ascii="Calibri" w:hAnsi="Calibri" w:cs="Calibri"/>
          <w:sz w:val="32"/>
          <w:szCs w:val="32"/>
        </w:rPr>
        <w:t xml:space="preserve"> taskforce </w:t>
      </w:r>
      <w:r w:rsidR="00842A73" w:rsidRPr="00C32B19">
        <w:rPr>
          <w:rFonts w:ascii="Calibri" w:hAnsi="Calibri" w:cs="Calibri"/>
          <w:sz w:val="32"/>
          <w:szCs w:val="32"/>
        </w:rPr>
        <w:t xml:space="preserve">involving </w:t>
      </w:r>
      <w:r w:rsidR="00BB773A" w:rsidRPr="00C32B19">
        <w:rPr>
          <w:rFonts w:ascii="Calibri" w:hAnsi="Calibri" w:cs="Calibri"/>
          <w:sz w:val="32"/>
          <w:szCs w:val="32"/>
        </w:rPr>
        <w:t>the Department</w:t>
      </w:r>
      <w:r w:rsidR="00842A73" w:rsidRPr="00C32B19">
        <w:rPr>
          <w:rFonts w:ascii="Calibri" w:hAnsi="Calibri" w:cs="Calibri"/>
          <w:sz w:val="32"/>
          <w:szCs w:val="32"/>
        </w:rPr>
        <w:t>,</w:t>
      </w:r>
      <w:r w:rsidR="00E55047" w:rsidRPr="00C32B19">
        <w:rPr>
          <w:rFonts w:ascii="Calibri" w:hAnsi="Calibri" w:cs="Calibri"/>
          <w:sz w:val="32"/>
          <w:szCs w:val="32"/>
        </w:rPr>
        <w:t xml:space="preserve"> </w:t>
      </w:r>
      <w:r w:rsidR="00700A2E" w:rsidRPr="00C32B19">
        <w:rPr>
          <w:rFonts w:ascii="Calibri" w:hAnsi="Calibri" w:cs="Calibri"/>
          <w:sz w:val="32"/>
          <w:szCs w:val="32"/>
        </w:rPr>
        <w:t xml:space="preserve">the </w:t>
      </w:r>
      <w:r w:rsidR="00BB773A" w:rsidRPr="00C32B19">
        <w:rPr>
          <w:rFonts w:ascii="Calibri" w:hAnsi="Calibri" w:cs="Calibri"/>
          <w:sz w:val="32"/>
          <w:szCs w:val="32"/>
        </w:rPr>
        <w:t>Unions</w:t>
      </w:r>
      <w:r w:rsidR="00842A73" w:rsidRPr="00C32B19">
        <w:rPr>
          <w:rFonts w:ascii="Calibri" w:hAnsi="Calibri" w:cs="Calibri"/>
          <w:sz w:val="32"/>
          <w:szCs w:val="32"/>
        </w:rPr>
        <w:t>, the SEC and the NCCA</w:t>
      </w:r>
      <w:r w:rsidR="00BB773A" w:rsidRPr="00C32B19">
        <w:rPr>
          <w:rFonts w:ascii="Calibri" w:hAnsi="Calibri" w:cs="Calibri"/>
          <w:sz w:val="32"/>
          <w:szCs w:val="32"/>
        </w:rPr>
        <w:t xml:space="preserve"> to </w:t>
      </w:r>
      <w:r w:rsidR="00842A73" w:rsidRPr="00C32B19">
        <w:rPr>
          <w:rFonts w:ascii="Calibri" w:hAnsi="Calibri" w:cs="Calibri"/>
          <w:sz w:val="32"/>
          <w:szCs w:val="32"/>
        </w:rPr>
        <w:t xml:space="preserve">develop robust </w:t>
      </w:r>
      <w:r w:rsidR="00BB773A" w:rsidRPr="00C32B19">
        <w:rPr>
          <w:rFonts w:ascii="Calibri" w:hAnsi="Calibri" w:cs="Calibri"/>
          <w:sz w:val="32"/>
          <w:szCs w:val="32"/>
        </w:rPr>
        <w:t>protocols around the ethical use of AI and to monitor AI’s development in education into the future.</w:t>
      </w:r>
    </w:p>
    <w:p w14:paraId="38779DA8" w14:textId="66E2D44D" w:rsidR="00E55047" w:rsidRPr="00C32B19" w:rsidRDefault="0000522C"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A</w:t>
      </w:r>
      <w:r w:rsidR="00E55047" w:rsidRPr="00C32B19">
        <w:rPr>
          <w:rStyle w:val="IntenseEmphasis"/>
          <w:rFonts w:ascii="Calibri" w:hAnsi="Calibri" w:cs="Calibri"/>
          <w:b/>
          <w:bCs/>
          <w:i w:val="0"/>
          <w:iCs w:val="0"/>
          <w:color w:val="002060"/>
        </w:rPr>
        <w:t xml:space="preserve">dditional </w:t>
      </w:r>
      <w:r w:rsidRPr="00C32B19">
        <w:rPr>
          <w:rStyle w:val="IntenseEmphasis"/>
          <w:rFonts w:ascii="Calibri" w:hAnsi="Calibri" w:cs="Calibri"/>
          <w:b/>
          <w:bCs/>
          <w:i w:val="0"/>
          <w:iCs w:val="0"/>
          <w:color w:val="002060"/>
        </w:rPr>
        <w:t>A</w:t>
      </w:r>
      <w:r w:rsidR="00E55047" w:rsidRPr="00C32B19">
        <w:rPr>
          <w:rStyle w:val="IntenseEmphasis"/>
          <w:rFonts w:ascii="Calibri" w:hAnsi="Calibri" w:cs="Calibri"/>
          <w:b/>
          <w:bCs/>
          <w:i w:val="0"/>
          <w:iCs w:val="0"/>
          <w:color w:val="002060"/>
        </w:rPr>
        <w:t xml:space="preserve">ssessment </w:t>
      </w:r>
      <w:r w:rsidRPr="00C32B19">
        <w:rPr>
          <w:rStyle w:val="IntenseEmphasis"/>
          <w:rFonts w:ascii="Calibri" w:hAnsi="Calibri" w:cs="Calibri"/>
          <w:b/>
          <w:bCs/>
          <w:i w:val="0"/>
          <w:iCs w:val="0"/>
          <w:color w:val="002060"/>
        </w:rPr>
        <w:t>C</w:t>
      </w:r>
      <w:r w:rsidR="00E55047" w:rsidRPr="00C32B19">
        <w:rPr>
          <w:rStyle w:val="IntenseEmphasis"/>
          <w:rFonts w:ascii="Calibri" w:hAnsi="Calibri" w:cs="Calibri"/>
          <w:b/>
          <w:bCs/>
          <w:i w:val="0"/>
          <w:iCs w:val="0"/>
          <w:color w:val="002060"/>
        </w:rPr>
        <w:t>omponent</w:t>
      </w:r>
      <w:r w:rsidRPr="00C32B19">
        <w:rPr>
          <w:rStyle w:val="IntenseEmphasis"/>
          <w:rFonts w:ascii="Calibri" w:hAnsi="Calibri" w:cs="Calibri"/>
          <w:b/>
          <w:bCs/>
          <w:i w:val="0"/>
          <w:iCs w:val="0"/>
          <w:color w:val="002060"/>
        </w:rPr>
        <w:t>s</w:t>
      </w:r>
      <w:r w:rsidR="00C32B19">
        <w:rPr>
          <w:rStyle w:val="IntenseEmphasis"/>
          <w:rFonts w:ascii="Calibri" w:hAnsi="Calibri" w:cs="Calibri"/>
          <w:b/>
          <w:bCs/>
          <w:i w:val="0"/>
          <w:iCs w:val="0"/>
          <w:color w:val="002060"/>
        </w:rPr>
        <w:t xml:space="preserve"> (AAC)</w:t>
      </w:r>
    </w:p>
    <w:p w14:paraId="24952097" w14:textId="37234444" w:rsidR="0000522C" w:rsidRPr="00C32B19" w:rsidRDefault="00B36BD3" w:rsidP="00C32B19">
      <w:pPr>
        <w:spacing w:after="0" w:line="480" w:lineRule="auto"/>
        <w:rPr>
          <w:rFonts w:ascii="Calibri" w:hAnsi="Calibri" w:cs="Calibri"/>
          <w:sz w:val="32"/>
          <w:szCs w:val="32"/>
        </w:rPr>
      </w:pPr>
      <w:r>
        <w:rPr>
          <w:rFonts w:ascii="Calibri" w:hAnsi="Calibri" w:cs="Calibri"/>
          <w:sz w:val="32"/>
          <w:szCs w:val="32"/>
        </w:rPr>
        <w:t>We</w:t>
      </w:r>
      <w:r w:rsidR="00842A73" w:rsidRPr="00C32B19">
        <w:rPr>
          <w:rFonts w:ascii="Calibri" w:hAnsi="Calibri" w:cs="Calibri"/>
          <w:sz w:val="32"/>
          <w:szCs w:val="32"/>
        </w:rPr>
        <w:t xml:space="preserve"> also have a </w:t>
      </w:r>
      <w:r w:rsidR="00E55047" w:rsidRPr="00C32B19">
        <w:rPr>
          <w:rFonts w:ascii="Calibri" w:hAnsi="Calibri" w:cs="Calibri"/>
          <w:sz w:val="32"/>
          <w:szCs w:val="32"/>
        </w:rPr>
        <w:t>serious</w:t>
      </w:r>
      <w:r w:rsidR="00842A73" w:rsidRPr="00C32B19">
        <w:rPr>
          <w:rFonts w:ascii="Calibri" w:hAnsi="Calibri" w:cs="Calibri"/>
          <w:sz w:val="32"/>
          <w:szCs w:val="32"/>
        </w:rPr>
        <w:t xml:space="preserve"> concern</w:t>
      </w:r>
      <w:r w:rsidR="0000522C" w:rsidRPr="00C32B19">
        <w:rPr>
          <w:rFonts w:ascii="Calibri" w:hAnsi="Calibri" w:cs="Calibri"/>
          <w:sz w:val="32"/>
          <w:szCs w:val="32"/>
        </w:rPr>
        <w:t xml:space="preserve"> around</w:t>
      </w:r>
      <w:r w:rsidR="004917B6">
        <w:rPr>
          <w:rFonts w:ascii="Calibri" w:hAnsi="Calibri" w:cs="Calibri"/>
          <w:sz w:val="32"/>
          <w:szCs w:val="32"/>
        </w:rPr>
        <w:t xml:space="preserve"> the</w:t>
      </w:r>
      <w:r w:rsidR="0000522C" w:rsidRPr="00C32B19">
        <w:rPr>
          <w:rFonts w:ascii="Calibri" w:hAnsi="Calibri" w:cs="Calibri"/>
          <w:sz w:val="32"/>
          <w:szCs w:val="32"/>
        </w:rPr>
        <w:t xml:space="preserve"> </w:t>
      </w:r>
      <w:r w:rsidR="00842A73" w:rsidRPr="00C32B19">
        <w:rPr>
          <w:rFonts w:ascii="Calibri" w:hAnsi="Calibri" w:cs="Calibri"/>
          <w:sz w:val="32"/>
          <w:szCs w:val="32"/>
        </w:rPr>
        <w:t>insistence that a</w:t>
      </w:r>
      <w:r w:rsidR="0000522C" w:rsidRPr="00C32B19">
        <w:rPr>
          <w:rFonts w:ascii="Calibri" w:hAnsi="Calibri" w:cs="Calibri"/>
          <w:sz w:val="32"/>
          <w:szCs w:val="32"/>
        </w:rPr>
        <w:t xml:space="preserve"> minimum</w:t>
      </w:r>
      <w:r w:rsidR="00842A73" w:rsidRPr="00C32B19">
        <w:rPr>
          <w:rFonts w:ascii="Calibri" w:hAnsi="Calibri" w:cs="Calibri"/>
          <w:sz w:val="32"/>
          <w:szCs w:val="32"/>
        </w:rPr>
        <w:t xml:space="preserve"> of</w:t>
      </w:r>
      <w:r w:rsidR="0000522C" w:rsidRPr="00C32B19">
        <w:rPr>
          <w:rFonts w:ascii="Calibri" w:hAnsi="Calibri" w:cs="Calibri"/>
          <w:sz w:val="32"/>
          <w:szCs w:val="32"/>
        </w:rPr>
        <w:t xml:space="preserve"> 40% </w:t>
      </w:r>
      <w:r w:rsidR="00842A73" w:rsidRPr="00C32B19">
        <w:rPr>
          <w:rFonts w:ascii="Calibri" w:hAnsi="Calibri" w:cs="Calibri"/>
          <w:sz w:val="32"/>
          <w:szCs w:val="32"/>
        </w:rPr>
        <w:t xml:space="preserve">must be </w:t>
      </w:r>
      <w:r w:rsidR="0000522C" w:rsidRPr="00C32B19">
        <w:rPr>
          <w:rFonts w:ascii="Calibri" w:hAnsi="Calibri" w:cs="Calibri"/>
          <w:sz w:val="32"/>
          <w:szCs w:val="32"/>
        </w:rPr>
        <w:t xml:space="preserve">allocated to Additional Assessment Components. This exacerbates the AI problem and has the potential to increase inequality in our education system. Those with the cultural capital and financial support at home will </w:t>
      </w:r>
      <w:r w:rsidR="00842A73" w:rsidRPr="00C32B19">
        <w:rPr>
          <w:rFonts w:ascii="Calibri" w:hAnsi="Calibri" w:cs="Calibri"/>
          <w:sz w:val="32"/>
          <w:szCs w:val="32"/>
        </w:rPr>
        <w:t>make hay with</w:t>
      </w:r>
      <w:r w:rsidR="0000522C" w:rsidRPr="00C32B19">
        <w:rPr>
          <w:rFonts w:ascii="Calibri" w:hAnsi="Calibri" w:cs="Calibri"/>
          <w:sz w:val="32"/>
          <w:szCs w:val="32"/>
        </w:rPr>
        <w:t xml:space="preserve"> the </w:t>
      </w:r>
      <w:r w:rsidR="00842A73" w:rsidRPr="00C32B19">
        <w:rPr>
          <w:rFonts w:ascii="Calibri" w:hAnsi="Calibri" w:cs="Calibri"/>
          <w:sz w:val="32"/>
          <w:szCs w:val="32"/>
        </w:rPr>
        <w:t xml:space="preserve">high </w:t>
      </w:r>
      <w:r w:rsidR="0000522C" w:rsidRPr="00C32B19">
        <w:rPr>
          <w:rFonts w:ascii="Calibri" w:hAnsi="Calibri" w:cs="Calibri"/>
          <w:sz w:val="32"/>
          <w:szCs w:val="32"/>
        </w:rPr>
        <w:t>percentage value of an AAC</w:t>
      </w:r>
      <w:r w:rsidR="00842A73" w:rsidRPr="00C32B19">
        <w:rPr>
          <w:rFonts w:ascii="Calibri" w:hAnsi="Calibri" w:cs="Calibri"/>
          <w:sz w:val="32"/>
          <w:szCs w:val="32"/>
        </w:rPr>
        <w:t>;</w:t>
      </w:r>
      <w:r w:rsidR="0000522C" w:rsidRPr="00C32B19">
        <w:rPr>
          <w:rFonts w:ascii="Calibri" w:hAnsi="Calibri" w:cs="Calibri"/>
          <w:sz w:val="32"/>
          <w:szCs w:val="32"/>
        </w:rPr>
        <w:t xml:space="preserve"> advantage</w:t>
      </w:r>
      <w:r w:rsidR="00842A73" w:rsidRPr="00C32B19">
        <w:rPr>
          <w:rFonts w:ascii="Calibri" w:hAnsi="Calibri" w:cs="Calibri"/>
          <w:sz w:val="32"/>
          <w:szCs w:val="32"/>
        </w:rPr>
        <w:t xml:space="preserve"> will be heaped on advantage</w:t>
      </w:r>
      <w:r w:rsidR="0000522C" w:rsidRPr="00C32B19">
        <w:rPr>
          <w:rFonts w:ascii="Calibri" w:hAnsi="Calibri" w:cs="Calibri"/>
          <w:sz w:val="32"/>
          <w:szCs w:val="32"/>
        </w:rPr>
        <w:t xml:space="preserve"> </w:t>
      </w:r>
      <w:r w:rsidR="00842A73" w:rsidRPr="00C32B19">
        <w:rPr>
          <w:rFonts w:ascii="Calibri" w:hAnsi="Calibri" w:cs="Calibri"/>
          <w:sz w:val="32"/>
          <w:szCs w:val="32"/>
        </w:rPr>
        <w:t>and the marginalised</w:t>
      </w:r>
      <w:r w:rsidR="00CD530A" w:rsidRPr="00C32B19">
        <w:rPr>
          <w:rFonts w:ascii="Calibri" w:hAnsi="Calibri" w:cs="Calibri"/>
          <w:sz w:val="32"/>
          <w:szCs w:val="32"/>
        </w:rPr>
        <w:t xml:space="preserve"> will be</w:t>
      </w:r>
      <w:r w:rsidR="0000522C" w:rsidRPr="00C32B19">
        <w:rPr>
          <w:rFonts w:ascii="Calibri" w:hAnsi="Calibri" w:cs="Calibri"/>
          <w:sz w:val="32"/>
          <w:szCs w:val="32"/>
        </w:rPr>
        <w:t xml:space="preserve"> distanc</w:t>
      </w:r>
      <w:r w:rsidR="00CD530A" w:rsidRPr="00C32B19">
        <w:rPr>
          <w:rFonts w:ascii="Calibri" w:hAnsi="Calibri" w:cs="Calibri"/>
          <w:sz w:val="32"/>
          <w:szCs w:val="32"/>
        </w:rPr>
        <w:t>ed</w:t>
      </w:r>
      <w:r w:rsidR="0000522C" w:rsidRPr="00C32B19">
        <w:rPr>
          <w:rFonts w:ascii="Calibri" w:hAnsi="Calibri" w:cs="Calibri"/>
          <w:sz w:val="32"/>
          <w:szCs w:val="32"/>
        </w:rPr>
        <w:t xml:space="preserve"> even further. </w:t>
      </w:r>
    </w:p>
    <w:p w14:paraId="2822958A" w14:textId="77777777" w:rsidR="00E55047" w:rsidRPr="00C32B19" w:rsidRDefault="00E55047" w:rsidP="00C32B19">
      <w:pPr>
        <w:spacing w:after="0" w:line="480" w:lineRule="auto"/>
        <w:rPr>
          <w:rFonts w:ascii="Calibri" w:hAnsi="Calibri" w:cs="Calibri"/>
          <w:sz w:val="32"/>
          <w:szCs w:val="32"/>
        </w:rPr>
      </w:pPr>
    </w:p>
    <w:p w14:paraId="69A08F05" w14:textId="6076571B" w:rsidR="0000522C" w:rsidRPr="00C32B19" w:rsidRDefault="0000522C" w:rsidP="00C32B19">
      <w:pPr>
        <w:spacing w:after="0" w:line="480" w:lineRule="auto"/>
        <w:rPr>
          <w:rFonts w:ascii="Calibri" w:hAnsi="Calibri" w:cs="Calibri"/>
          <w:sz w:val="32"/>
          <w:szCs w:val="32"/>
        </w:rPr>
      </w:pPr>
      <w:r w:rsidRPr="00C32B19">
        <w:rPr>
          <w:rFonts w:ascii="Calibri" w:hAnsi="Calibri" w:cs="Calibri"/>
          <w:sz w:val="32"/>
          <w:szCs w:val="32"/>
        </w:rPr>
        <w:t>We saw this</w:t>
      </w:r>
      <w:r w:rsidR="00CD530A" w:rsidRPr="00C32B19">
        <w:rPr>
          <w:rFonts w:ascii="Calibri" w:hAnsi="Calibri" w:cs="Calibri"/>
          <w:sz w:val="32"/>
          <w:szCs w:val="32"/>
        </w:rPr>
        <w:t xml:space="preserve"> </w:t>
      </w:r>
      <w:r w:rsidRPr="00C32B19">
        <w:rPr>
          <w:rFonts w:ascii="Calibri" w:hAnsi="Calibri" w:cs="Calibri"/>
          <w:sz w:val="32"/>
          <w:szCs w:val="32"/>
        </w:rPr>
        <w:t>disparity very clearly during COVID</w:t>
      </w:r>
      <w:r w:rsidR="00CD530A" w:rsidRPr="00C32B19">
        <w:rPr>
          <w:rFonts w:ascii="Calibri" w:hAnsi="Calibri" w:cs="Calibri"/>
          <w:sz w:val="32"/>
          <w:szCs w:val="32"/>
        </w:rPr>
        <w:t xml:space="preserve"> when disadvantaged students struggled because of digital resource deficits</w:t>
      </w:r>
      <w:r w:rsidRPr="00C32B19">
        <w:rPr>
          <w:rFonts w:ascii="Calibri" w:hAnsi="Calibri" w:cs="Calibri"/>
          <w:sz w:val="32"/>
          <w:szCs w:val="32"/>
        </w:rPr>
        <w:t xml:space="preserve">. There will be no equality for them if 40% of their grade is now reliant on facilities </w:t>
      </w:r>
      <w:r w:rsidRPr="00C32B19">
        <w:rPr>
          <w:rFonts w:ascii="Calibri" w:hAnsi="Calibri" w:cs="Calibri"/>
          <w:sz w:val="32"/>
          <w:szCs w:val="32"/>
        </w:rPr>
        <w:lastRenderedPageBreak/>
        <w:t xml:space="preserve">that </w:t>
      </w:r>
      <w:r w:rsidR="00CD530A" w:rsidRPr="00C32B19">
        <w:rPr>
          <w:rFonts w:ascii="Calibri" w:hAnsi="Calibri" w:cs="Calibri"/>
          <w:sz w:val="32"/>
          <w:szCs w:val="32"/>
        </w:rPr>
        <w:t>they don’t have</w:t>
      </w:r>
      <w:r w:rsidRPr="00C32B19">
        <w:rPr>
          <w:rFonts w:ascii="Calibri" w:hAnsi="Calibri" w:cs="Calibri"/>
          <w:sz w:val="32"/>
          <w:szCs w:val="32"/>
        </w:rPr>
        <w:t xml:space="preserve"> access to. Senior Cycle Redevelopment </w:t>
      </w:r>
      <w:r w:rsidR="00B36BD3">
        <w:rPr>
          <w:rFonts w:ascii="Calibri" w:hAnsi="Calibri" w:cs="Calibri"/>
          <w:sz w:val="32"/>
          <w:szCs w:val="32"/>
        </w:rPr>
        <w:t>cannot become yet</w:t>
      </w:r>
      <w:r w:rsidR="00CD530A" w:rsidRPr="00C32B19">
        <w:rPr>
          <w:rFonts w:ascii="Calibri" w:hAnsi="Calibri" w:cs="Calibri"/>
          <w:sz w:val="32"/>
          <w:szCs w:val="32"/>
        </w:rPr>
        <w:t xml:space="preserve"> </w:t>
      </w:r>
      <w:r w:rsidR="00B36BD3">
        <w:rPr>
          <w:rFonts w:ascii="Calibri" w:hAnsi="Calibri" w:cs="Calibri"/>
          <w:sz w:val="32"/>
          <w:szCs w:val="32"/>
        </w:rPr>
        <w:t xml:space="preserve">another </w:t>
      </w:r>
      <w:r w:rsidRPr="00C32B19">
        <w:rPr>
          <w:rFonts w:ascii="Calibri" w:hAnsi="Calibri" w:cs="Calibri"/>
          <w:sz w:val="32"/>
          <w:szCs w:val="32"/>
        </w:rPr>
        <w:t>preserve of the privileged.</w:t>
      </w:r>
    </w:p>
    <w:p w14:paraId="4F9B956C" w14:textId="77777777" w:rsidR="0000522C" w:rsidRPr="00C32B19" w:rsidRDefault="0000522C" w:rsidP="00C32B19">
      <w:pPr>
        <w:spacing w:after="0" w:line="480" w:lineRule="auto"/>
        <w:rPr>
          <w:rFonts w:ascii="Calibri" w:hAnsi="Calibri" w:cs="Calibri"/>
          <w:sz w:val="32"/>
          <w:szCs w:val="32"/>
        </w:rPr>
      </w:pPr>
    </w:p>
    <w:p w14:paraId="1A74CF9F" w14:textId="77777777" w:rsidR="00B36BD3" w:rsidRDefault="00B36BD3" w:rsidP="00B36BD3">
      <w:pPr>
        <w:spacing w:line="480" w:lineRule="auto"/>
        <w:rPr>
          <w:rFonts w:ascii="Calibri" w:hAnsi="Calibri" w:cs="Calibri"/>
          <w:sz w:val="32"/>
          <w:szCs w:val="32"/>
        </w:rPr>
      </w:pPr>
      <w:r w:rsidRPr="007466E5">
        <w:rPr>
          <w:rFonts w:ascii="Calibri" w:hAnsi="Calibri" w:cs="Calibri"/>
          <w:sz w:val="32"/>
          <w:szCs w:val="32"/>
        </w:rPr>
        <w:t>That is why the TUI believes there must be a more bespoke model, where the subject development group decides on the appropriate percentage for the AAC.</w:t>
      </w:r>
      <w:r>
        <w:rPr>
          <w:rFonts w:ascii="Calibri" w:hAnsi="Calibri" w:cs="Calibri"/>
          <w:sz w:val="32"/>
          <w:szCs w:val="32"/>
        </w:rPr>
        <w:t xml:space="preserve"> What is applicable in Chemistry, does not necessarily fit with English or Maths. This one size fits all, formulaic structure of specifications is quite frankly, ridiculous.</w:t>
      </w:r>
      <w:r w:rsidRPr="007466E5">
        <w:rPr>
          <w:rFonts w:ascii="Calibri" w:hAnsi="Calibri" w:cs="Calibri"/>
          <w:sz w:val="32"/>
          <w:szCs w:val="32"/>
        </w:rPr>
        <w:t xml:space="preserve"> </w:t>
      </w:r>
      <w:r>
        <w:rPr>
          <w:rFonts w:ascii="Calibri" w:hAnsi="Calibri" w:cs="Calibri"/>
          <w:sz w:val="32"/>
          <w:szCs w:val="32"/>
        </w:rPr>
        <w:t xml:space="preserve"> </w:t>
      </w:r>
    </w:p>
    <w:p w14:paraId="7DA3D93B" w14:textId="77777777" w:rsidR="00C32B19" w:rsidRDefault="00C32B19" w:rsidP="00C32B19">
      <w:pPr>
        <w:spacing w:after="0" w:line="480" w:lineRule="auto"/>
        <w:rPr>
          <w:rFonts w:ascii="Calibri" w:hAnsi="Calibri" w:cs="Calibri"/>
          <w:sz w:val="32"/>
          <w:szCs w:val="32"/>
        </w:rPr>
      </w:pPr>
    </w:p>
    <w:p w14:paraId="2DB9597C" w14:textId="5CA5E7F4" w:rsidR="00ED1558" w:rsidRPr="00C32B19" w:rsidRDefault="00700A2E" w:rsidP="00C32B19">
      <w:pPr>
        <w:spacing w:after="0" w:line="480" w:lineRule="auto"/>
        <w:rPr>
          <w:rFonts w:ascii="Calibri" w:hAnsi="Calibri" w:cs="Calibri"/>
          <w:sz w:val="32"/>
          <w:szCs w:val="32"/>
        </w:rPr>
      </w:pPr>
      <w:r w:rsidRPr="00C32B19">
        <w:rPr>
          <w:rFonts w:ascii="Calibri" w:hAnsi="Calibri" w:cs="Calibri"/>
          <w:sz w:val="32"/>
          <w:szCs w:val="32"/>
        </w:rPr>
        <w:t>Minister, a</w:t>
      </w:r>
      <w:r w:rsidR="0000522C" w:rsidRPr="00C32B19">
        <w:rPr>
          <w:rFonts w:ascii="Calibri" w:hAnsi="Calibri" w:cs="Calibri"/>
          <w:sz w:val="32"/>
          <w:szCs w:val="32"/>
        </w:rPr>
        <w:t xml:space="preserve"> review of the 40% model and a </w:t>
      </w:r>
      <w:r w:rsidR="005F23E2" w:rsidRPr="00C32B19">
        <w:rPr>
          <w:rFonts w:ascii="Calibri" w:hAnsi="Calibri" w:cs="Calibri"/>
          <w:sz w:val="32"/>
          <w:szCs w:val="32"/>
        </w:rPr>
        <w:t xml:space="preserve">subject </w:t>
      </w:r>
      <w:r w:rsidR="0000522C" w:rsidRPr="00C32B19">
        <w:rPr>
          <w:rFonts w:ascii="Calibri" w:hAnsi="Calibri" w:cs="Calibri"/>
          <w:sz w:val="32"/>
          <w:szCs w:val="32"/>
        </w:rPr>
        <w:t xml:space="preserve">time audit </w:t>
      </w:r>
      <w:r w:rsidR="005F23E2" w:rsidRPr="00C32B19">
        <w:rPr>
          <w:rFonts w:ascii="Calibri" w:hAnsi="Calibri" w:cs="Calibri"/>
          <w:sz w:val="32"/>
          <w:szCs w:val="32"/>
        </w:rPr>
        <w:t xml:space="preserve">to see if it is even possible to </w:t>
      </w:r>
      <w:r w:rsidR="00CD530A" w:rsidRPr="00C32B19">
        <w:rPr>
          <w:rFonts w:ascii="Calibri" w:hAnsi="Calibri" w:cs="Calibri"/>
          <w:sz w:val="32"/>
          <w:szCs w:val="32"/>
        </w:rPr>
        <w:t xml:space="preserve">cover </w:t>
      </w:r>
      <w:r w:rsidR="005F23E2" w:rsidRPr="00C32B19">
        <w:rPr>
          <w:rFonts w:ascii="Calibri" w:hAnsi="Calibri" w:cs="Calibri"/>
          <w:sz w:val="32"/>
          <w:szCs w:val="32"/>
        </w:rPr>
        <w:t xml:space="preserve">the course </w:t>
      </w:r>
      <w:r w:rsidR="00CD530A" w:rsidRPr="00C32B19">
        <w:rPr>
          <w:rFonts w:ascii="Calibri" w:hAnsi="Calibri" w:cs="Calibri"/>
          <w:sz w:val="32"/>
          <w:szCs w:val="32"/>
        </w:rPr>
        <w:t xml:space="preserve">in the context of </w:t>
      </w:r>
      <w:r w:rsidR="005F23E2" w:rsidRPr="00C32B19">
        <w:rPr>
          <w:rFonts w:ascii="Calibri" w:hAnsi="Calibri" w:cs="Calibri"/>
          <w:sz w:val="32"/>
          <w:szCs w:val="32"/>
        </w:rPr>
        <w:t xml:space="preserve">a </w:t>
      </w:r>
      <w:r w:rsidRPr="00C32B19">
        <w:rPr>
          <w:rFonts w:ascii="Calibri" w:hAnsi="Calibri" w:cs="Calibri"/>
          <w:sz w:val="32"/>
          <w:szCs w:val="32"/>
        </w:rPr>
        <w:t xml:space="preserve">40% </w:t>
      </w:r>
      <w:r w:rsidR="005F23E2" w:rsidRPr="00C32B19">
        <w:rPr>
          <w:rFonts w:ascii="Calibri" w:hAnsi="Calibri" w:cs="Calibri"/>
          <w:sz w:val="32"/>
          <w:szCs w:val="32"/>
        </w:rPr>
        <w:t xml:space="preserve">AAC </w:t>
      </w:r>
      <w:r w:rsidR="0000522C" w:rsidRPr="00C32B19">
        <w:rPr>
          <w:rFonts w:ascii="Calibri" w:hAnsi="Calibri" w:cs="Calibri"/>
          <w:sz w:val="32"/>
          <w:szCs w:val="32"/>
        </w:rPr>
        <w:t xml:space="preserve">is </w:t>
      </w:r>
      <w:proofErr w:type="gramStart"/>
      <w:r w:rsidR="0000522C" w:rsidRPr="00C32B19">
        <w:rPr>
          <w:rFonts w:ascii="Calibri" w:hAnsi="Calibri" w:cs="Calibri"/>
          <w:sz w:val="32"/>
          <w:szCs w:val="32"/>
        </w:rPr>
        <w:t xml:space="preserve">absolutely </w:t>
      </w:r>
      <w:r w:rsidR="00CD530A" w:rsidRPr="00C32B19">
        <w:rPr>
          <w:rFonts w:ascii="Calibri" w:hAnsi="Calibri" w:cs="Calibri"/>
          <w:sz w:val="32"/>
          <w:szCs w:val="32"/>
        </w:rPr>
        <w:t>vital</w:t>
      </w:r>
      <w:proofErr w:type="gramEnd"/>
      <w:r w:rsidR="005F23E2" w:rsidRPr="00C32B19">
        <w:rPr>
          <w:rFonts w:ascii="Calibri" w:hAnsi="Calibri" w:cs="Calibri"/>
          <w:sz w:val="32"/>
          <w:szCs w:val="32"/>
        </w:rPr>
        <w:t>,</w:t>
      </w:r>
      <w:r w:rsidR="0000522C" w:rsidRPr="00C32B19">
        <w:rPr>
          <w:rFonts w:ascii="Calibri" w:hAnsi="Calibri" w:cs="Calibri"/>
          <w:sz w:val="32"/>
          <w:szCs w:val="32"/>
        </w:rPr>
        <w:t xml:space="preserve"> </w:t>
      </w:r>
      <w:r w:rsidR="00CD530A" w:rsidRPr="00C32B19">
        <w:rPr>
          <w:rFonts w:ascii="Calibri" w:hAnsi="Calibri" w:cs="Calibri"/>
          <w:sz w:val="32"/>
          <w:szCs w:val="32"/>
        </w:rPr>
        <w:t>if</w:t>
      </w:r>
      <w:r w:rsidR="0000522C" w:rsidRPr="00C32B19">
        <w:rPr>
          <w:rFonts w:ascii="Calibri" w:hAnsi="Calibri" w:cs="Calibri"/>
          <w:sz w:val="32"/>
          <w:szCs w:val="32"/>
        </w:rPr>
        <w:t xml:space="preserve"> teacher</w:t>
      </w:r>
      <w:r w:rsidR="00CD0FA2" w:rsidRPr="00C32B19">
        <w:rPr>
          <w:rFonts w:ascii="Calibri" w:hAnsi="Calibri" w:cs="Calibri"/>
          <w:sz w:val="32"/>
          <w:szCs w:val="32"/>
        </w:rPr>
        <w:t xml:space="preserve"> trust</w:t>
      </w:r>
      <w:r w:rsidR="00CD530A" w:rsidRPr="00C32B19">
        <w:rPr>
          <w:rFonts w:ascii="Calibri" w:hAnsi="Calibri" w:cs="Calibri"/>
          <w:sz w:val="32"/>
          <w:szCs w:val="32"/>
        </w:rPr>
        <w:t xml:space="preserve"> </w:t>
      </w:r>
      <w:r w:rsidR="00CD0FA2" w:rsidRPr="00C32B19">
        <w:rPr>
          <w:rFonts w:ascii="Calibri" w:hAnsi="Calibri" w:cs="Calibri"/>
          <w:sz w:val="32"/>
          <w:szCs w:val="32"/>
        </w:rPr>
        <w:t xml:space="preserve">in the redevelopment process is to be </w:t>
      </w:r>
      <w:r w:rsidR="00100567">
        <w:rPr>
          <w:rFonts w:ascii="Calibri" w:hAnsi="Calibri" w:cs="Calibri"/>
          <w:sz w:val="32"/>
          <w:szCs w:val="32"/>
        </w:rPr>
        <w:t>ensured.</w:t>
      </w:r>
      <w:r w:rsidR="0000522C" w:rsidRPr="00C32B19">
        <w:rPr>
          <w:rFonts w:ascii="Calibri" w:hAnsi="Calibri" w:cs="Calibri"/>
          <w:sz w:val="32"/>
          <w:szCs w:val="32"/>
        </w:rPr>
        <w:t xml:space="preserve"> </w:t>
      </w:r>
    </w:p>
    <w:p w14:paraId="110F14C2" w14:textId="77777777" w:rsidR="00280DB6" w:rsidRPr="00C32B19" w:rsidRDefault="00280DB6" w:rsidP="00C32B19">
      <w:pPr>
        <w:spacing w:after="0" w:line="480" w:lineRule="auto"/>
        <w:rPr>
          <w:rFonts w:ascii="Calibri" w:hAnsi="Calibri" w:cs="Calibri"/>
          <w:sz w:val="32"/>
          <w:szCs w:val="32"/>
        </w:rPr>
      </w:pPr>
    </w:p>
    <w:p w14:paraId="38FF98C9" w14:textId="27FBFD37" w:rsidR="005F23E2" w:rsidRPr="00C32B19" w:rsidRDefault="00ED1558" w:rsidP="00C32B19">
      <w:pPr>
        <w:pStyle w:val="Heading2"/>
        <w:spacing w:before="0" w:after="0" w:line="480" w:lineRule="auto"/>
        <w:rPr>
          <w:rStyle w:val="IntenseEmphasis"/>
          <w:rFonts w:ascii="Calibri" w:hAnsi="Calibri" w:cs="Calibri"/>
          <w:b/>
          <w:bCs/>
          <w:i w:val="0"/>
          <w:iCs w:val="0"/>
          <w:color w:val="002060"/>
        </w:rPr>
      </w:pPr>
      <w:r w:rsidRPr="00C32B19">
        <w:rPr>
          <w:rStyle w:val="IntenseEmphasis"/>
          <w:rFonts w:ascii="Calibri" w:hAnsi="Calibri" w:cs="Calibri"/>
          <w:b/>
          <w:bCs/>
          <w:i w:val="0"/>
          <w:iCs w:val="0"/>
          <w:color w:val="002060"/>
        </w:rPr>
        <w:t>Pupil Teacher Ratio</w:t>
      </w:r>
    </w:p>
    <w:p w14:paraId="20A976A2" w14:textId="77777777" w:rsidR="00280DB6" w:rsidRPr="00C32B19" w:rsidRDefault="00280DB6" w:rsidP="00C32B19">
      <w:pPr>
        <w:spacing w:after="0" w:line="480" w:lineRule="auto"/>
        <w:rPr>
          <w:rFonts w:ascii="Calibri" w:hAnsi="Calibri" w:cs="Calibri"/>
        </w:rPr>
      </w:pPr>
    </w:p>
    <w:p w14:paraId="5F93D1E6" w14:textId="7394B2BB" w:rsidR="005F23E2" w:rsidRPr="00C32B19" w:rsidRDefault="00DB6F1E" w:rsidP="00C32B19">
      <w:pPr>
        <w:spacing w:after="0" w:line="480" w:lineRule="auto"/>
        <w:rPr>
          <w:rFonts w:ascii="Calibri" w:hAnsi="Calibri" w:cs="Calibri"/>
          <w:sz w:val="32"/>
          <w:szCs w:val="32"/>
        </w:rPr>
      </w:pPr>
      <w:r>
        <w:rPr>
          <w:rFonts w:ascii="Calibri" w:hAnsi="Calibri" w:cs="Calibri"/>
          <w:sz w:val="32"/>
          <w:szCs w:val="32"/>
        </w:rPr>
        <w:t xml:space="preserve">Minister, no </w:t>
      </w:r>
      <w:r w:rsidRPr="001E1D8C">
        <w:rPr>
          <w:rFonts w:ascii="Calibri" w:hAnsi="Calibri" w:cs="Calibri"/>
          <w:sz w:val="32"/>
          <w:szCs w:val="32"/>
        </w:rPr>
        <w:t xml:space="preserve">matter how well-intentioned the plans, the reality is unavoidable. Our class sizes are too large, and teachers’ workload is </w:t>
      </w:r>
      <w:r w:rsidRPr="001E1D8C">
        <w:rPr>
          <w:rFonts w:ascii="Calibri" w:hAnsi="Calibri" w:cs="Calibri"/>
          <w:sz w:val="32"/>
          <w:szCs w:val="32"/>
        </w:rPr>
        <w:lastRenderedPageBreak/>
        <w:t>too demanding. Expecting them to implement significant curricular changes, with new methodologies and resources, while maintaining the high standards we pride ourselves on, is simply unrealistic under current conditions.</w:t>
      </w:r>
      <w:r>
        <w:rPr>
          <w:rFonts w:ascii="Calibri" w:hAnsi="Calibri" w:cs="Calibri"/>
          <w:sz w:val="32"/>
          <w:szCs w:val="32"/>
        </w:rPr>
        <w:t xml:space="preserve"> </w:t>
      </w:r>
      <w:r w:rsidR="00ED1558" w:rsidRPr="00C32B19">
        <w:rPr>
          <w:rFonts w:ascii="Calibri" w:hAnsi="Calibri" w:cs="Calibri"/>
          <w:sz w:val="32"/>
          <w:szCs w:val="32"/>
        </w:rPr>
        <w:t>Particularly</w:t>
      </w:r>
      <w:r w:rsidR="00280DB6" w:rsidRPr="00C32B19">
        <w:rPr>
          <w:rFonts w:ascii="Calibri" w:hAnsi="Calibri" w:cs="Calibri"/>
          <w:sz w:val="32"/>
          <w:szCs w:val="32"/>
        </w:rPr>
        <w:t>,</w:t>
      </w:r>
      <w:r w:rsidR="00ED1558" w:rsidRPr="00C32B19">
        <w:rPr>
          <w:rFonts w:ascii="Calibri" w:hAnsi="Calibri" w:cs="Calibri"/>
          <w:sz w:val="32"/>
          <w:szCs w:val="32"/>
        </w:rPr>
        <w:t xml:space="preserve"> in D</w:t>
      </w:r>
      <w:r w:rsidR="00700A2E" w:rsidRPr="00C32B19">
        <w:rPr>
          <w:rFonts w:ascii="Calibri" w:hAnsi="Calibri" w:cs="Calibri"/>
          <w:sz w:val="32"/>
          <w:szCs w:val="32"/>
        </w:rPr>
        <w:t>EIS</w:t>
      </w:r>
      <w:r w:rsidR="00ED1558" w:rsidRPr="00C32B19">
        <w:rPr>
          <w:rFonts w:ascii="Calibri" w:hAnsi="Calibri" w:cs="Calibri"/>
          <w:sz w:val="32"/>
          <w:szCs w:val="32"/>
        </w:rPr>
        <w:t xml:space="preserve"> schools where resources at home for students are not as readily available. A reduction in the Pupil Teacher Ratio for Senior Cycle could have a profound</w:t>
      </w:r>
      <w:r w:rsidR="00CD0FA2" w:rsidRPr="00C32B19">
        <w:rPr>
          <w:rFonts w:ascii="Calibri" w:hAnsi="Calibri" w:cs="Calibri"/>
          <w:sz w:val="32"/>
          <w:szCs w:val="32"/>
        </w:rPr>
        <w:t>ly beneficial</w:t>
      </w:r>
      <w:r w:rsidR="00ED1558" w:rsidRPr="00C32B19">
        <w:rPr>
          <w:rFonts w:ascii="Calibri" w:hAnsi="Calibri" w:cs="Calibri"/>
          <w:sz w:val="32"/>
          <w:szCs w:val="32"/>
        </w:rPr>
        <w:t xml:space="preserve"> effect on the </w:t>
      </w:r>
      <w:proofErr w:type="gramStart"/>
      <w:r w:rsidR="00ED1558" w:rsidRPr="00C32B19">
        <w:rPr>
          <w:rFonts w:ascii="Calibri" w:hAnsi="Calibri" w:cs="Calibri"/>
          <w:sz w:val="32"/>
          <w:szCs w:val="32"/>
        </w:rPr>
        <w:t>future prospects</w:t>
      </w:r>
      <w:proofErr w:type="gramEnd"/>
      <w:r w:rsidR="00ED1558" w:rsidRPr="00C32B19">
        <w:rPr>
          <w:rFonts w:ascii="Calibri" w:hAnsi="Calibri" w:cs="Calibri"/>
          <w:sz w:val="32"/>
          <w:szCs w:val="32"/>
        </w:rPr>
        <w:t xml:space="preserve"> of countless students.</w:t>
      </w:r>
    </w:p>
    <w:p w14:paraId="1CA73591" w14:textId="77777777" w:rsidR="00ED1558" w:rsidRPr="00C32B19" w:rsidRDefault="00ED1558" w:rsidP="00C32B19">
      <w:pPr>
        <w:spacing w:after="0" w:line="480" w:lineRule="auto"/>
        <w:rPr>
          <w:rFonts w:ascii="Calibri" w:hAnsi="Calibri" w:cs="Calibri"/>
          <w:sz w:val="32"/>
          <w:szCs w:val="32"/>
        </w:rPr>
      </w:pPr>
    </w:p>
    <w:p w14:paraId="454C962E" w14:textId="5DF9362F" w:rsidR="00280DB6" w:rsidRPr="00C32B19" w:rsidRDefault="00ED1558"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Time</w:t>
      </w:r>
    </w:p>
    <w:p w14:paraId="1F605B54" w14:textId="7CA0F10E" w:rsidR="005F23E2" w:rsidRPr="00C32B19" w:rsidRDefault="005F23E2" w:rsidP="00C32B19">
      <w:pPr>
        <w:spacing w:after="0" w:line="480" w:lineRule="auto"/>
        <w:rPr>
          <w:rFonts w:ascii="Calibri" w:hAnsi="Calibri" w:cs="Calibri"/>
          <w:sz w:val="32"/>
          <w:szCs w:val="32"/>
        </w:rPr>
      </w:pPr>
      <w:r w:rsidRPr="00C32B19">
        <w:rPr>
          <w:rFonts w:ascii="Calibri" w:hAnsi="Calibri" w:cs="Calibri"/>
          <w:sz w:val="32"/>
          <w:szCs w:val="32"/>
        </w:rPr>
        <w:t xml:space="preserve">Minister, </w:t>
      </w:r>
      <w:r w:rsidR="00CD0FA2" w:rsidRPr="00C32B19">
        <w:rPr>
          <w:rFonts w:ascii="Calibri" w:hAnsi="Calibri" w:cs="Calibri"/>
          <w:sz w:val="32"/>
          <w:szCs w:val="32"/>
        </w:rPr>
        <w:t>the resource in shortest supply</w:t>
      </w:r>
      <w:r w:rsidRPr="00C32B19">
        <w:rPr>
          <w:rFonts w:ascii="Calibri" w:hAnsi="Calibri" w:cs="Calibri"/>
          <w:sz w:val="32"/>
          <w:szCs w:val="32"/>
        </w:rPr>
        <w:t xml:space="preserve">, is time. </w:t>
      </w:r>
      <w:r w:rsidR="00CD0FA2" w:rsidRPr="00C32B19">
        <w:rPr>
          <w:rFonts w:ascii="Calibri" w:hAnsi="Calibri" w:cs="Calibri"/>
          <w:sz w:val="32"/>
          <w:szCs w:val="32"/>
        </w:rPr>
        <w:t>Regrettably, to date, TUI’s advice and warnings in this regard have been ignored</w:t>
      </w:r>
      <w:r w:rsidRPr="00C32B19">
        <w:rPr>
          <w:rFonts w:ascii="Calibri" w:hAnsi="Calibri" w:cs="Calibri"/>
          <w:sz w:val="32"/>
          <w:szCs w:val="32"/>
        </w:rPr>
        <w:t xml:space="preserve">. If teachers are to </w:t>
      </w:r>
      <w:r w:rsidR="00CD0FA2" w:rsidRPr="00C32B19">
        <w:rPr>
          <w:rFonts w:ascii="Calibri" w:hAnsi="Calibri" w:cs="Calibri"/>
          <w:sz w:val="32"/>
          <w:szCs w:val="32"/>
        </w:rPr>
        <w:t>implement the</w:t>
      </w:r>
      <w:r w:rsidRPr="00C32B19">
        <w:rPr>
          <w:rFonts w:ascii="Calibri" w:hAnsi="Calibri" w:cs="Calibri"/>
          <w:sz w:val="32"/>
          <w:szCs w:val="32"/>
        </w:rPr>
        <w:t xml:space="preserve"> new Senior Cycle and meet the new demands that are being placed on them and their students, then there must be a reduction in overall class contact time. </w:t>
      </w:r>
    </w:p>
    <w:p w14:paraId="3BDAD07C" w14:textId="77777777" w:rsidR="00280DB6" w:rsidRPr="00C32B19" w:rsidRDefault="00280DB6" w:rsidP="00C32B19">
      <w:pPr>
        <w:spacing w:after="0" w:line="480" w:lineRule="auto"/>
        <w:rPr>
          <w:rFonts w:ascii="Calibri" w:hAnsi="Calibri" w:cs="Calibri"/>
          <w:sz w:val="32"/>
          <w:szCs w:val="32"/>
        </w:rPr>
      </w:pPr>
    </w:p>
    <w:p w14:paraId="5408E8A6" w14:textId="48A209AC" w:rsidR="0000522C" w:rsidRPr="00C32B19" w:rsidRDefault="005F23E2" w:rsidP="00C32B19">
      <w:pPr>
        <w:spacing w:after="0" w:line="480" w:lineRule="auto"/>
        <w:rPr>
          <w:rFonts w:ascii="Calibri" w:hAnsi="Calibri" w:cs="Calibri"/>
          <w:sz w:val="32"/>
          <w:szCs w:val="32"/>
        </w:rPr>
      </w:pPr>
      <w:r w:rsidRPr="00C32B19">
        <w:rPr>
          <w:rFonts w:ascii="Calibri" w:hAnsi="Calibri" w:cs="Calibri"/>
          <w:sz w:val="32"/>
          <w:szCs w:val="32"/>
        </w:rPr>
        <w:t>We already have some of the largest class sizes in Europe and invest less than 1% of GDP in Post Primary education, which i</w:t>
      </w:r>
      <w:r w:rsidR="007A5196" w:rsidRPr="00C32B19">
        <w:rPr>
          <w:rFonts w:ascii="Calibri" w:hAnsi="Calibri" w:cs="Calibri"/>
          <w:sz w:val="32"/>
          <w:szCs w:val="32"/>
        </w:rPr>
        <w:t>s</w:t>
      </w:r>
      <w:r w:rsidRPr="00C32B19">
        <w:rPr>
          <w:rFonts w:ascii="Calibri" w:hAnsi="Calibri" w:cs="Calibri"/>
          <w:sz w:val="32"/>
          <w:szCs w:val="32"/>
        </w:rPr>
        <w:t xml:space="preserve"> shameful</w:t>
      </w:r>
      <w:r w:rsidR="007A5196" w:rsidRPr="00C32B19">
        <w:rPr>
          <w:rFonts w:ascii="Calibri" w:hAnsi="Calibri" w:cs="Calibri"/>
          <w:sz w:val="32"/>
          <w:szCs w:val="32"/>
        </w:rPr>
        <w:t>ly inadequate</w:t>
      </w:r>
      <w:r w:rsidRPr="00C32B19">
        <w:rPr>
          <w:rFonts w:ascii="Calibri" w:hAnsi="Calibri" w:cs="Calibri"/>
          <w:sz w:val="32"/>
          <w:szCs w:val="32"/>
        </w:rPr>
        <w:t xml:space="preserve">. If the ambitions for Senior Cycle Redevelopment are to </w:t>
      </w:r>
      <w:r w:rsidRPr="00C32B19">
        <w:rPr>
          <w:rFonts w:ascii="Calibri" w:hAnsi="Calibri" w:cs="Calibri"/>
          <w:sz w:val="32"/>
          <w:szCs w:val="32"/>
        </w:rPr>
        <w:lastRenderedPageBreak/>
        <w:t>be reali</w:t>
      </w:r>
      <w:r w:rsidR="00ED1558" w:rsidRPr="00C32B19">
        <w:rPr>
          <w:rFonts w:ascii="Calibri" w:hAnsi="Calibri" w:cs="Calibri"/>
          <w:sz w:val="32"/>
          <w:szCs w:val="32"/>
        </w:rPr>
        <w:t>s</w:t>
      </w:r>
      <w:r w:rsidRPr="00C32B19">
        <w:rPr>
          <w:rFonts w:ascii="Calibri" w:hAnsi="Calibri" w:cs="Calibri"/>
          <w:sz w:val="32"/>
          <w:szCs w:val="32"/>
        </w:rPr>
        <w:t>ed—if we are serious about creating an education system that values all students, recogni</w:t>
      </w:r>
      <w:r w:rsidR="000B26A9">
        <w:rPr>
          <w:rFonts w:ascii="Calibri" w:hAnsi="Calibri" w:cs="Calibri"/>
          <w:sz w:val="32"/>
          <w:szCs w:val="32"/>
        </w:rPr>
        <w:t>s</w:t>
      </w:r>
      <w:r w:rsidRPr="00C32B19">
        <w:rPr>
          <w:rFonts w:ascii="Calibri" w:hAnsi="Calibri" w:cs="Calibri"/>
          <w:sz w:val="32"/>
          <w:szCs w:val="32"/>
        </w:rPr>
        <w:t>ing the full range of their abilities and talents—then teachers must be given the time to do it right. This is the commitment we need from you, Minister.</w:t>
      </w:r>
    </w:p>
    <w:p w14:paraId="7FF660B9" w14:textId="77777777" w:rsidR="00280DB6" w:rsidRPr="00C32B19" w:rsidRDefault="00280DB6" w:rsidP="00C32B19">
      <w:pPr>
        <w:spacing w:after="0" w:line="480" w:lineRule="auto"/>
        <w:rPr>
          <w:rFonts w:ascii="Calibri" w:hAnsi="Calibri" w:cs="Calibri"/>
          <w:sz w:val="32"/>
          <w:szCs w:val="32"/>
        </w:rPr>
      </w:pPr>
    </w:p>
    <w:p w14:paraId="0167460E" w14:textId="270013EB" w:rsidR="00280DB6" w:rsidRPr="00C32B19" w:rsidRDefault="005F23E2"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SCR Delivery</w:t>
      </w:r>
    </w:p>
    <w:p w14:paraId="2A297917" w14:textId="5B35A33F" w:rsidR="00BF35E1" w:rsidRPr="00C32B19" w:rsidRDefault="005A1F73" w:rsidP="00C32B19">
      <w:pPr>
        <w:spacing w:after="0" w:line="480" w:lineRule="auto"/>
        <w:rPr>
          <w:rFonts w:ascii="Calibri" w:hAnsi="Calibri" w:cs="Calibri"/>
          <w:sz w:val="32"/>
          <w:szCs w:val="32"/>
        </w:rPr>
      </w:pPr>
      <w:r>
        <w:rPr>
          <w:rFonts w:ascii="Calibri" w:hAnsi="Calibri" w:cs="Calibri"/>
          <w:sz w:val="32"/>
          <w:szCs w:val="32"/>
        </w:rPr>
        <w:t xml:space="preserve">Put simply, Minister, we need you to deliver for us, if we are to deliver for you. If you are facing opposition from DPER to finance the necessary resources needed – use your political influence with your cabinet colleagues. If you are facing opposition within your own Department – use your electoral mandate to insist teachers’ demands are met. If you are facing opposition from the Management Bodies – use your office to strictly get them in line. </w:t>
      </w:r>
      <w:r w:rsidR="007A5196" w:rsidRPr="00C32B19">
        <w:rPr>
          <w:rFonts w:ascii="Calibri" w:hAnsi="Calibri" w:cs="Calibri"/>
          <w:sz w:val="32"/>
          <w:szCs w:val="32"/>
        </w:rPr>
        <w:t xml:space="preserve">We, not they, do the teaching, </w:t>
      </w:r>
      <w:r>
        <w:rPr>
          <w:rFonts w:ascii="Calibri" w:hAnsi="Calibri" w:cs="Calibri"/>
          <w:sz w:val="32"/>
          <w:szCs w:val="32"/>
        </w:rPr>
        <w:t xml:space="preserve">deliver the goods. </w:t>
      </w:r>
      <w:r w:rsidR="00BF35E1" w:rsidRPr="00C32B19">
        <w:rPr>
          <w:rFonts w:ascii="Calibri" w:hAnsi="Calibri" w:cs="Calibri"/>
          <w:sz w:val="32"/>
          <w:szCs w:val="32"/>
        </w:rPr>
        <w:t xml:space="preserve">They cannot strike, we can. </w:t>
      </w:r>
    </w:p>
    <w:p w14:paraId="62DB48FD" w14:textId="77777777" w:rsidR="00B867C2" w:rsidRPr="00C32B19" w:rsidRDefault="00B867C2" w:rsidP="00C32B19">
      <w:pPr>
        <w:spacing w:after="0" w:line="480" w:lineRule="auto"/>
        <w:rPr>
          <w:rFonts w:ascii="Calibri" w:hAnsi="Calibri" w:cs="Calibri"/>
          <w:sz w:val="32"/>
          <w:szCs w:val="32"/>
        </w:rPr>
      </w:pPr>
    </w:p>
    <w:p w14:paraId="1415A439" w14:textId="7FC1BAAC" w:rsidR="00507832" w:rsidRPr="00C32B19" w:rsidRDefault="00090BCB"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Workload</w:t>
      </w:r>
    </w:p>
    <w:p w14:paraId="3C481B77" w14:textId="42395B60" w:rsidR="00C40C86" w:rsidRPr="00C32B19" w:rsidRDefault="00090BCB" w:rsidP="00C32B19">
      <w:pPr>
        <w:spacing w:after="0" w:line="480" w:lineRule="auto"/>
        <w:rPr>
          <w:rFonts w:ascii="Calibri" w:hAnsi="Calibri" w:cs="Calibri"/>
          <w:sz w:val="32"/>
          <w:szCs w:val="32"/>
        </w:rPr>
      </w:pPr>
      <w:r w:rsidRPr="00C32B19">
        <w:rPr>
          <w:rFonts w:ascii="Calibri" w:hAnsi="Calibri" w:cs="Calibri"/>
          <w:sz w:val="32"/>
          <w:szCs w:val="32"/>
        </w:rPr>
        <w:t>Minister, we are facing a crisis in workload</w:t>
      </w:r>
      <w:r w:rsidR="000701C4" w:rsidRPr="00C32B19">
        <w:rPr>
          <w:rFonts w:ascii="Calibri" w:hAnsi="Calibri" w:cs="Calibri"/>
          <w:sz w:val="32"/>
          <w:szCs w:val="32"/>
        </w:rPr>
        <w:t xml:space="preserve"> </w:t>
      </w:r>
      <w:r w:rsidR="007A5196" w:rsidRPr="00C32B19">
        <w:rPr>
          <w:rFonts w:ascii="Calibri" w:hAnsi="Calibri" w:cs="Calibri"/>
          <w:sz w:val="32"/>
          <w:szCs w:val="32"/>
        </w:rPr>
        <w:t xml:space="preserve">across </w:t>
      </w:r>
      <w:r w:rsidR="000701C4" w:rsidRPr="00C32B19">
        <w:rPr>
          <w:rFonts w:ascii="Calibri" w:hAnsi="Calibri" w:cs="Calibri"/>
          <w:sz w:val="32"/>
          <w:szCs w:val="32"/>
        </w:rPr>
        <w:t>all education sectors</w:t>
      </w:r>
      <w:r w:rsidR="007A5196" w:rsidRPr="00C32B19">
        <w:rPr>
          <w:rFonts w:ascii="Calibri" w:hAnsi="Calibri" w:cs="Calibri"/>
          <w:sz w:val="32"/>
          <w:szCs w:val="32"/>
        </w:rPr>
        <w:t>, courtesy of</w:t>
      </w:r>
      <w:r w:rsidRPr="00C32B19">
        <w:rPr>
          <w:rFonts w:ascii="Calibri" w:hAnsi="Calibri" w:cs="Calibri"/>
          <w:sz w:val="32"/>
          <w:szCs w:val="32"/>
        </w:rPr>
        <w:t xml:space="preserve"> </w:t>
      </w:r>
      <w:r w:rsidR="00280DB6" w:rsidRPr="00C32B19">
        <w:rPr>
          <w:rFonts w:ascii="Calibri" w:hAnsi="Calibri" w:cs="Calibri"/>
          <w:sz w:val="32"/>
          <w:szCs w:val="32"/>
        </w:rPr>
        <w:t>t</w:t>
      </w:r>
      <w:r w:rsidRPr="00C32B19">
        <w:rPr>
          <w:rFonts w:ascii="Calibri" w:hAnsi="Calibri" w:cs="Calibri"/>
          <w:sz w:val="32"/>
          <w:szCs w:val="32"/>
        </w:rPr>
        <w:t>he incessant</w:t>
      </w:r>
      <w:r w:rsidR="007A5196" w:rsidRPr="00C32B19">
        <w:rPr>
          <w:rFonts w:ascii="Calibri" w:hAnsi="Calibri" w:cs="Calibri"/>
          <w:sz w:val="32"/>
          <w:szCs w:val="32"/>
        </w:rPr>
        <w:t xml:space="preserve"> demand for</w:t>
      </w:r>
      <w:r w:rsidRPr="00C32B19">
        <w:rPr>
          <w:rFonts w:ascii="Calibri" w:hAnsi="Calibri" w:cs="Calibri"/>
          <w:sz w:val="32"/>
          <w:szCs w:val="32"/>
        </w:rPr>
        <w:t xml:space="preserve"> reports, the constant</w:t>
      </w:r>
      <w:r w:rsidR="007A5196" w:rsidRPr="00C32B19">
        <w:rPr>
          <w:rFonts w:ascii="Calibri" w:hAnsi="Calibri" w:cs="Calibri"/>
          <w:sz w:val="32"/>
          <w:szCs w:val="32"/>
        </w:rPr>
        <w:t xml:space="preserve"> </w:t>
      </w:r>
      <w:r w:rsidR="007A5196" w:rsidRPr="00C32B19">
        <w:rPr>
          <w:rFonts w:ascii="Calibri" w:hAnsi="Calibri" w:cs="Calibri"/>
          <w:sz w:val="32"/>
          <w:szCs w:val="32"/>
        </w:rPr>
        <w:lastRenderedPageBreak/>
        <w:t>stream of</w:t>
      </w:r>
      <w:r w:rsidRPr="00C32B19">
        <w:rPr>
          <w:rFonts w:ascii="Calibri" w:hAnsi="Calibri" w:cs="Calibri"/>
          <w:sz w:val="32"/>
          <w:szCs w:val="32"/>
        </w:rPr>
        <w:t xml:space="preserve"> emails, the </w:t>
      </w:r>
      <w:r w:rsidR="007A5196" w:rsidRPr="00C32B19">
        <w:rPr>
          <w:rFonts w:ascii="Calibri" w:hAnsi="Calibri" w:cs="Calibri"/>
          <w:sz w:val="32"/>
          <w:szCs w:val="32"/>
        </w:rPr>
        <w:t xml:space="preserve">pointless </w:t>
      </w:r>
      <w:r w:rsidRPr="00C32B19">
        <w:rPr>
          <w:rFonts w:ascii="Calibri" w:hAnsi="Calibri" w:cs="Calibri"/>
          <w:sz w:val="32"/>
          <w:szCs w:val="32"/>
        </w:rPr>
        <w:t>committees</w:t>
      </w:r>
      <w:r w:rsidR="007A5196" w:rsidRPr="00C32B19">
        <w:rPr>
          <w:rFonts w:ascii="Calibri" w:hAnsi="Calibri" w:cs="Calibri"/>
          <w:sz w:val="32"/>
          <w:szCs w:val="32"/>
        </w:rPr>
        <w:t xml:space="preserve">, </w:t>
      </w:r>
      <w:r w:rsidR="000B26A9">
        <w:rPr>
          <w:rFonts w:ascii="Calibri" w:hAnsi="Calibri" w:cs="Calibri"/>
          <w:sz w:val="32"/>
          <w:szCs w:val="32"/>
        </w:rPr>
        <w:t>laborious</w:t>
      </w:r>
      <w:r w:rsidR="007A5196" w:rsidRPr="00C32B19">
        <w:rPr>
          <w:rFonts w:ascii="Calibri" w:hAnsi="Calibri" w:cs="Calibri"/>
          <w:sz w:val="32"/>
          <w:szCs w:val="32"/>
        </w:rPr>
        <w:t xml:space="preserve"> bureaucracy</w:t>
      </w:r>
      <w:r w:rsidRPr="00C32B19">
        <w:rPr>
          <w:rFonts w:ascii="Calibri" w:hAnsi="Calibri" w:cs="Calibri"/>
          <w:sz w:val="32"/>
          <w:szCs w:val="32"/>
        </w:rPr>
        <w:t xml:space="preserve"> </w:t>
      </w:r>
      <w:r w:rsidR="000B26A9">
        <w:rPr>
          <w:rFonts w:ascii="Calibri" w:hAnsi="Calibri" w:cs="Calibri"/>
          <w:sz w:val="32"/>
          <w:szCs w:val="32"/>
        </w:rPr>
        <w:t>and</w:t>
      </w:r>
      <w:r w:rsidRPr="00C32B19">
        <w:rPr>
          <w:rFonts w:ascii="Calibri" w:hAnsi="Calibri" w:cs="Calibri"/>
          <w:sz w:val="32"/>
          <w:szCs w:val="32"/>
        </w:rPr>
        <w:t xml:space="preserve"> the marking mountain that follows us home every evening. There was a time when the primary job of a teacher was </w:t>
      </w:r>
      <w:r w:rsidRPr="00C32B19">
        <w:rPr>
          <w:rFonts w:ascii="Calibri" w:hAnsi="Calibri" w:cs="Calibri"/>
          <w:i/>
          <w:iCs/>
          <w:sz w:val="32"/>
          <w:szCs w:val="32"/>
        </w:rPr>
        <w:t>teaching</w:t>
      </w:r>
      <w:r w:rsidRPr="00C32B19">
        <w:rPr>
          <w:rFonts w:ascii="Calibri" w:hAnsi="Calibri" w:cs="Calibri"/>
          <w:sz w:val="32"/>
          <w:szCs w:val="32"/>
        </w:rPr>
        <w:t xml:space="preserve">. We were allowed to focus on the classroom, engage with our students, and </w:t>
      </w:r>
      <w:r w:rsidR="004A3EEF" w:rsidRPr="00C32B19">
        <w:rPr>
          <w:rFonts w:ascii="Calibri" w:hAnsi="Calibri" w:cs="Calibri"/>
          <w:sz w:val="32"/>
          <w:szCs w:val="32"/>
        </w:rPr>
        <w:t>create those</w:t>
      </w:r>
      <w:r w:rsidRPr="00C32B19">
        <w:rPr>
          <w:rFonts w:ascii="Calibri" w:hAnsi="Calibri" w:cs="Calibri"/>
          <w:sz w:val="32"/>
          <w:szCs w:val="32"/>
        </w:rPr>
        <w:t xml:space="preserve"> moments</w:t>
      </w:r>
      <w:r w:rsidR="007A5196" w:rsidRPr="00C32B19">
        <w:rPr>
          <w:rFonts w:ascii="Calibri" w:hAnsi="Calibri" w:cs="Calibri"/>
          <w:sz w:val="32"/>
          <w:szCs w:val="32"/>
        </w:rPr>
        <w:t xml:space="preserve"> of inspiration and joy</w:t>
      </w:r>
      <w:r w:rsidRPr="00C32B19">
        <w:rPr>
          <w:rFonts w:ascii="Calibri" w:hAnsi="Calibri" w:cs="Calibri"/>
          <w:sz w:val="32"/>
          <w:szCs w:val="32"/>
        </w:rPr>
        <w:t xml:space="preserve"> that make this job so rewarding.</w:t>
      </w:r>
    </w:p>
    <w:p w14:paraId="3860D987" w14:textId="77777777" w:rsidR="00280DB6" w:rsidRPr="00C32B19" w:rsidRDefault="00280DB6" w:rsidP="00C32B19">
      <w:pPr>
        <w:spacing w:after="0" w:line="480" w:lineRule="auto"/>
        <w:rPr>
          <w:rFonts w:ascii="Calibri" w:hAnsi="Calibri" w:cs="Calibri"/>
          <w:sz w:val="32"/>
          <w:szCs w:val="32"/>
        </w:rPr>
      </w:pPr>
    </w:p>
    <w:p w14:paraId="1826E982" w14:textId="72EEE1D9" w:rsidR="00FB679D" w:rsidRPr="00C32B19" w:rsidRDefault="00090BCB" w:rsidP="00C32B19">
      <w:pPr>
        <w:spacing w:after="0" w:line="480" w:lineRule="auto"/>
        <w:rPr>
          <w:rFonts w:ascii="Calibri" w:hAnsi="Calibri" w:cs="Calibri"/>
          <w:sz w:val="32"/>
          <w:szCs w:val="32"/>
        </w:rPr>
      </w:pPr>
      <w:r w:rsidRPr="00C32B19">
        <w:rPr>
          <w:rFonts w:ascii="Calibri" w:hAnsi="Calibri" w:cs="Calibri"/>
          <w:sz w:val="32"/>
          <w:szCs w:val="32"/>
        </w:rPr>
        <w:t xml:space="preserve">But over the years, new </w:t>
      </w:r>
      <w:r w:rsidR="007A5196" w:rsidRPr="00C32B19">
        <w:rPr>
          <w:rFonts w:ascii="Calibri" w:hAnsi="Calibri" w:cs="Calibri"/>
          <w:sz w:val="32"/>
          <w:szCs w:val="32"/>
        </w:rPr>
        <w:t xml:space="preserve">demands </w:t>
      </w:r>
      <w:r w:rsidRPr="00C32B19">
        <w:rPr>
          <w:rFonts w:ascii="Calibri" w:hAnsi="Calibri" w:cs="Calibri"/>
          <w:sz w:val="32"/>
          <w:szCs w:val="32"/>
        </w:rPr>
        <w:t>have crept i</w:t>
      </w:r>
      <w:r w:rsidR="004A3EEF" w:rsidRPr="00C32B19">
        <w:rPr>
          <w:rFonts w:ascii="Calibri" w:hAnsi="Calibri" w:cs="Calibri"/>
          <w:sz w:val="32"/>
          <w:szCs w:val="32"/>
        </w:rPr>
        <w:t>n, with ever more bureaucracy which is making the job just too hard</w:t>
      </w:r>
      <w:r w:rsidR="00280DB6" w:rsidRPr="00C32B19">
        <w:rPr>
          <w:rFonts w:ascii="Calibri" w:hAnsi="Calibri" w:cs="Calibri"/>
          <w:sz w:val="32"/>
          <w:szCs w:val="32"/>
        </w:rPr>
        <w:t>.</w:t>
      </w:r>
      <w:r w:rsidRPr="00C32B19">
        <w:rPr>
          <w:rFonts w:ascii="Calibri" w:hAnsi="Calibri" w:cs="Calibri"/>
          <w:sz w:val="32"/>
          <w:szCs w:val="32"/>
        </w:rPr>
        <w:t xml:space="preserve"> Administrators </w:t>
      </w:r>
      <w:r w:rsidR="004A3EEF" w:rsidRPr="00C32B19">
        <w:rPr>
          <w:rFonts w:ascii="Calibri" w:hAnsi="Calibri" w:cs="Calibri"/>
          <w:sz w:val="32"/>
          <w:szCs w:val="32"/>
        </w:rPr>
        <w:t xml:space="preserve">may </w:t>
      </w:r>
      <w:r w:rsidRPr="00C32B19">
        <w:rPr>
          <w:rFonts w:ascii="Calibri" w:hAnsi="Calibri" w:cs="Calibri"/>
          <w:sz w:val="32"/>
          <w:szCs w:val="32"/>
        </w:rPr>
        <w:t>need data for reports</w:t>
      </w:r>
      <w:r w:rsidR="000B26A9">
        <w:rPr>
          <w:rFonts w:ascii="Calibri" w:hAnsi="Calibri" w:cs="Calibri"/>
          <w:sz w:val="32"/>
          <w:szCs w:val="32"/>
        </w:rPr>
        <w:t>.</w:t>
      </w:r>
      <w:r w:rsidRPr="00C32B19">
        <w:rPr>
          <w:rFonts w:ascii="Calibri" w:hAnsi="Calibri" w:cs="Calibri"/>
          <w:sz w:val="32"/>
          <w:szCs w:val="32"/>
        </w:rPr>
        <w:t xml:space="preserve"> Departments </w:t>
      </w:r>
      <w:r w:rsidR="004A3EEF" w:rsidRPr="00C32B19">
        <w:rPr>
          <w:rFonts w:ascii="Calibri" w:hAnsi="Calibri" w:cs="Calibri"/>
          <w:sz w:val="32"/>
          <w:szCs w:val="32"/>
        </w:rPr>
        <w:t xml:space="preserve">may </w:t>
      </w:r>
      <w:r w:rsidRPr="00C32B19">
        <w:rPr>
          <w:rFonts w:ascii="Calibri" w:hAnsi="Calibri" w:cs="Calibri"/>
          <w:sz w:val="32"/>
          <w:szCs w:val="32"/>
        </w:rPr>
        <w:t>want documentation for accountability</w:t>
      </w:r>
      <w:r w:rsidR="004A3EEF" w:rsidRPr="00C32B19">
        <w:rPr>
          <w:rFonts w:ascii="Calibri" w:hAnsi="Calibri" w:cs="Calibri"/>
          <w:sz w:val="32"/>
          <w:szCs w:val="32"/>
        </w:rPr>
        <w:t xml:space="preserve">, but teachers need time to teach. Not everything can be put on a spreadsheet. </w:t>
      </w:r>
      <w:r w:rsidR="001E6534" w:rsidRPr="00C32B19">
        <w:rPr>
          <w:rFonts w:ascii="Calibri" w:hAnsi="Calibri" w:cs="Calibri"/>
          <w:sz w:val="32"/>
          <w:szCs w:val="32"/>
        </w:rPr>
        <w:t xml:space="preserve">Arguably, </w:t>
      </w:r>
      <w:r w:rsidR="004A3EEF" w:rsidRPr="00C32B19">
        <w:rPr>
          <w:rFonts w:ascii="Calibri" w:hAnsi="Calibri" w:cs="Calibri"/>
          <w:sz w:val="32"/>
          <w:szCs w:val="32"/>
        </w:rPr>
        <w:t xml:space="preserve">the most important work done in a school </w:t>
      </w:r>
      <w:r w:rsidR="001E6534" w:rsidRPr="00C32B19">
        <w:rPr>
          <w:rFonts w:ascii="Calibri" w:hAnsi="Calibri" w:cs="Calibri"/>
          <w:sz w:val="32"/>
          <w:szCs w:val="32"/>
        </w:rPr>
        <w:t xml:space="preserve">consists of </w:t>
      </w:r>
      <w:r w:rsidR="004A3EEF" w:rsidRPr="00C32B19">
        <w:rPr>
          <w:rFonts w:ascii="Calibri" w:hAnsi="Calibri" w:cs="Calibri"/>
          <w:sz w:val="32"/>
          <w:szCs w:val="32"/>
        </w:rPr>
        <w:t>the intangible aspects of school life that happen every day. The building of relationships, the interest in a young person’s life, the beg</w:t>
      </w:r>
      <w:r w:rsidR="001E6534" w:rsidRPr="00C32B19">
        <w:rPr>
          <w:rFonts w:ascii="Calibri" w:hAnsi="Calibri" w:cs="Calibri"/>
          <w:sz w:val="32"/>
          <w:szCs w:val="32"/>
        </w:rPr>
        <w:t>ging,</w:t>
      </w:r>
      <w:r w:rsidR="004A3EEF" w:rsidRPr="00C32B19">
        <w:rPr>
          <w:rFonts w:ascii="Calibri" w:hAnsi="Calibri" w:cs="Calibri"/>
          <w:sz w:val="32"/>
          <w:szCs w:val="32"/>
        </w:rPr>
        <w:t xml:space="preserve"> borrowing and stealing to keep the football team going, the endless nights</w:t>
      </w:r>
      <w:r w:rsidR="001E6534" w:rsidRPr="00C32B19">
        <w:rPr>
          <w:rFonts w:ascii="Calibri" w:hAnsi="Calibri" w:cs="Calibri"/>
          <w:sz w:val="32"/>
          <w:szCs w:val="32"/>
        </w:rPr>
        <w:t>’</w:t>
      </w:r>
      <w:r w:rsidR="004A3EEF" w:rsidRPr="00C32B19">
        <w:rPr>
          <w:rFonts w:ascii="Calibri" w:hAnsi="Calibri" w:cs="Calibri"/>
          <w:sz w:val="32"/>
          <w:szCs w:val="32"/>
        </w:rPr>
        <w:t xml:space="preserve"> practice for the school play, </w:t>
      </w:r>
      <w:r w:rsidR="00F90AF9" w:rsidRPr="00C32B19">
        <w:rPr>
          <w:rFonts w:ascii="Calibri" w:hAnsi="Calibri" w:cs="Calibri"/>
          <w:sz w:val="32"/>
          <w:szCs w:val="32"/>
        </w:rPr>
        <w:t xml:space="preserve">even </w:t>
      </w:r>
      <w:r w:rsidR="004A3EEF" w:rsidRPr="00C32B19">
        <w:rPr>
          <w:rFonts w:ascii="Calibri" w:hAnsi="Calibri" w:cs="Calibri"/>
          <w:sz w:val="32"/>
          <w:szCs w:val="32"/>
        </w:rPr>
        <w:t>the chats at breakfast club</w:t>
      </w:r>
      <w:r w:rsidR="000701C4" w:rsidRPr="00C32B19">
        <w:rPr>
          <w:rFonts w:ascii="Calibri" w:hAnsi="Calibri" w:cs="Calibri"/>
          <w:sz w:val="32"/>
          <w:szCs w:val="32"/>
        </w:rPr>
        <w:t>, which make</w:t>
      </w:r>
      <w:r w:rsidR="00BD3473" w:rsidRPr="00C32B19">
        <w:rPr>
          <w:rFonts w:ascii="Calibri" w:hAnsi="Calibri" w:cs="Calibri"/>
          <w:sz w:val="32"/>
          <w:szCs w:val="32"/>
        </w:rPr>
        <w:t xml:space="preserve"> s</w:t>
      </w:r>
      <w:r w:rsidR="000701C4" w:rsidRPr="00C32B19">
        <w:rPr>
          <w:rFonts w:ascii="Calibri" w:hAnsi="Calibri" w:cs="Calibri"/>
          <w:sz w:val="32"/>
          <w:szCs w:val="32"/>
        </w:rPr>
        <w:t>ure so many of our students start the day with a decent meal</w:t>
      </w:r>
      <w:r w:rsidR="001E6534" w:rsidRPr="00C32B19">
        <w:rPr>
          <w:rFonts w:ascii="Calibri" w:hAnsi="Calibri" w:cs="Calibri"/>
          <w:sz w:val="32"/>
          <w:szCs w:val="32"/>
        </w:rPr>
        <w:t xml:space="preserve"> and a sense of belonging</w:t>
      </w:r>
      <w:r w:rsidR="00BD3473" w:rsidRPr="00C32B19">
        <w:rPr>
          <w:rFonts w:ascii="Calibri" w:hAnsi="Calibri" w:cs="Calibri"/>
          <w:sz w:val="32"/>
          <w:szCs w:val="32"/>
        </w:rPr>
        <w:t>.</w:t>
      </w:r>
    </w:p>
    <w:p w14:paraId="6EA6FA25" w14:textId="1A3FAEF0" w:rsidR="00861F5E" w:rsidRPr="00C32B19" w:rsidRDefault="004A3EEF"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 </w:t>
      </w:r>
    </w:p>
    <w:p w14:paraId="442DC01F" w14:textId="4D8ADCCF" w:rsidR="00280DB6" w:rsidRPr="00C32B19" w:rsidRDefault="000B26A9" w:rsidP="00C32B19">
      <w:pPr>
        <w:spacing w:after="0" w:line="480" w:lineRule="auto"/>
        <w:rPr>
          <w:rFonts w:ascii="Calibri" w:hAnsi="Calibri" w:cs="Calibri"/>
          <w:sz w:val="32"/>
          <w:szCs w:val="32"/>
        </w:rPr>
      </w:pPr>
      <w:r>
        <w:rPr>
          <w:rFonts w:ascii="Calibri" w:hAnsi="Calibri" w:cs="Calibri"/>
          <w:sz w:val="32"/>
          <w:szCs w:val="32"/>
        </w:rPr>
        <w:t xml:space="preserve">Teachers are tired of being sidelined, Minister. They are tired of being ignored, they are tired of being overworked and they are tired of endless nonsensical initiatives. </w:t>
      </w:r>
      <w:r w:rsidR="00861F5E" w:rsidRPr="00C32B19">
        <w:rPr>
          <w:rFonts w:ascii="Calibri" w:hAnsi="Calibri" w:cs="Calibri"/>
          <w:sz w:val="32"/>
          <w:szCs w:val="32"/>
        </w:rPr>
        <w:t>Minister</w:t>
      </w:r>
      <w:r w:rsidR="001E6534" w:rsidRPr="00C32B19">
        <w:rPr>
          <w:rFonts w:ascii="Calibri" w:hAnsi="Calibri" w:cs="Calibri"/>
          <w:sz w:val="32"/>
          <w:szCs w:val="32"/>
        </w:rPr>
        <w:t xml:space="preserve"> our</w:t>
      </w:r>
      <w:r w:rsidR="00861F5E" w:rsidRPr="00C32B19">
        <w:rPr>
          <w:rFonts w:ascii="Calibri" w:hAnsi="Calibri" w:cs="Calibri"/>
          <w:sz w:val="32"/>
          <w:szCs w:val="32"/>
        </w:rPr>
        <w:t xml:space="preserve"> members</w:t>
      </w:r>
      <w:r w:rsidR="001E6534" w:rsidRPr="00C32B19">
        <w:rPr>
          <w:rFonts w:ascii="Calibri" w:hAnsi="Calibri" w:cs="Calibri"/>
          <w:sz w:val="32"/>
          <w:szCs w:val="32"/>
        </w:rPr>
        <w:t xml:space="preserve"> want their profession back – and their personal lives.</w:t>
      </w:r>
      <w:r w:rsidR="00861F5E" w:rsidRPr="00C32B19">
        <w:rPr>
          <w:rFonts w:ascii="Calibri" w:hAnsi="Calibri" w:cs="Calibri"/>
          <w:sz w:val="32"/>
          <w:szCs w:val="32"/>
        </w:rPr>
        <w:t xml:space="preserve"> </w:t>
      </w:r>
      <w:proofErr w:type="gramStart"/>
      <w:r w:rsidR="00891D09">
        <w:rPr>
          <w:rFonts w:ascii="Calibri" w:hAnsi="Calibri" w:cs="Calibri"/>
          <w:sz w:val="32"/>
          <w:szCs w:val="32"/>
        </w:rPr>
        <w:t>I</w:t>
      </w:r>
      <w:r w:rsidR="001E6534" w:rsidRPr="00C32B19">
        <w:rPr>
          <w:rFonts w:ascii="Calibri" w:hAnsi="Calibri" w:cs="Calibri"/>
          <w:sz w:val="32"/>
          <w:szCs w:val="32"/>
        </w:rPr>
        <w:t>n order to</w:t>
      </w:r>
      <w:proofErr w:type="gramEnd"/>
      <w:r w:rsidR="001E6534" w:rsidRPr="00C32B19">
        <w:rPr>
          <w:rFonts w:ascii="Calibri" w:hAnsi="Calibri" w:cs="Calibri"/>
          <w:sz w:val="32"/>
          <w:szCs w:val="32"/>
        </w:rPr>
        <w:t xml:space="preserve"> fulfil this very reasonable ambition you will hear them - and the TUI – on their behalf, </w:t>
      </w:r>
      <w:r w:rsidR="002E6F40" w:rsidRPr="00C32B19">
        <w:rPr>
          <w:rFonts w:ascii="Calibri" w:hAnsi="Calibri" w:cs="Calibri"/>
          <w:sz w:val="32"/>
          <w:szCs w:val="32"/>
        </w:rPr>
        <w:t>deploy</w:t>
      </w:r>
      <w:r w:rsidR="001E6534" w:rsidRPr="00C32B19">
        <w:rPr>
          <w:rFonts w:ascii="Calibri" w:hAnsi="Calibri" w:cs="Calibri"/>
          <w:sz w:val="32"/>
          <w:szCs w:val="32"/>
        </w:rPr>
        <w:t xml:space="preserve"> that </w:t>
      </w:r>
      <w:r w:rsidR="00861F5E" w:rsidRPr="00C32B19">
        <w:rPr>
          <w:rFonts w:ascii="Calibri" w:hAnsi="Calibri" w:cs="Calibri"/>
          <w:sz w:val="32"/>
          <w:szCs w:val="32"/>
        </w:rPr>
        <w:t>most powerful</w:t>
      </w:r>
      <w:r w:rsidR="001E6534" w:rsidRPr="00C32B19">
        <w:rPr>
          <w:rFonts w:ascii="Calibri" w:hAnsi="Calibri" w:cs="Calibri"/>
          <w:sz w:val="32"/>
          <w:szCs w:val="32"/>
        </w:rPr>
        <w:t xml:space="preserve"> of</w:t>
      </w:r>
      <w:r w:rsidR="00861F5E" w:rsidRPr="00C32B19">
        <w:rPr>
          <w:rFonts w:ascii="Calibri" w:hAnsi="Calibri" w:cs="Calibri"/>
          <w:sz w:val="32"/>
          <w:szCs w:val="32"/>
        </w:rPr>
        <w:t xml:space="preserve"> word</w:t>
      </w:r>
      <w:r w:rsidR="001E6534" w:rsidRPr="00C32B19">
        <w:rPr>
          <w:rFonts w:ascii="Calibri" w:hAnsi="Calibri" w:cs="Calibri"/>
          <w:sz w:val="32"/>
          <w:szCs w:val="32"/>
        </w:rPr>
        <w:t>s</w:t>
      </w:r>
      <w:r w:rsidR="00861F5E" w:rsidRPr="00C32B19">
        <w:rPr>
          <w:rFonts w:ascii="Calibri" w:hAnsi="Calibri" w:cs="Calibri"/>
          <w:sz w:val="32"/>
          <w:szCs w:val="32"/>
        </w:rPr>
        <w:t xml:space="preserve"> ‘no’. </w:t>
      </w:r>
    </w:p>
    <w:p w14:paraId="1A27E0A5" w14:textId="77777777" w:rsidR="00280DB6" w:rsidRPr="00C32B19" w:rsidRDefault="00280DB6" w:rsidP="00C32B19">
      <w:pPr>
        <w:spacing w:after="0" w:line="480" w:lineRule="auto"/>
        <w:rPr>
          <w:rFonts w:ascii="Calibri" w:hAnsi="Calibri" w:cs="Calibri"/>
          <w:sz w:val="32"/>
          <w:szCs w:val="32"/>
        </w:rPr>
      </w:pPr>
    </w:p>
    <w:p w14:paraId="39EA487E" w14:textId="09F9C1C2" w:rsidR="00861F5E" w:rsidRPr="00C32B19" w:rsidRDefault="00861F5E" w:rsidP="00C32B19">
      <w:pPr>
        <w:spacing w:after="0" w:line="480" w:lineRule="auto"/>
        <w:rPr>
          <w:rFonts w:ascii="Calibri" w:hAnsi="Calibri" w:cs="Calibri"/>
          <w:sz w:val="32"/>
          <w:szCs w:val="32"/>
        </w:rPr>
      </w:pPr>
      <w:r w:rsidRPr="00C32B19">
        <w:rPr>
          <w:rFonts w:ascii="Calibri" w:hAnsi="Calibri" w:cs="Calibri"/>
          <w:sz w:val="32"/>
          <w:szCs w:val="32"/>
        </w:rPr>
        <w:t xml:space="preserve">No to bureaucracy, no to increased workload, no to measuring intangibles, no to overbearing inspections, no to managerial diktat, no </w:t>
      </w:r>
      <w:r w:rsidR="00FC3F5A" w:rsidRPr="00C32B19">
        <w:rPr>
          <w:rFonts w:ascii="Calibri" w:hAnsi="Calibri" w:cs="Calibri"/>
          <w:sz w:val="32"/>
          <w:szCs w:val="32"/>
        </w:rPr>
        <w:t xml:space="preserve">to authoritarian management, </w:t>
      </w:r>
      <w:r w:rsidR="00891D09">
        <w:rPr>
          <w:rFonts w:ascii="Calibri" w:hAnsi="Calibri" w:cs="Calibri"/>
          <w:sz w:val="32"/>
          <w:szCs w:val="32"/>
        </w:rPr>
        <w:t xml:space="preserve">no to the forever “on”, 24/7 culture, </w:t>
      </w:r>
      <w:r w:rsidR="00FC3F5A" w:rsidRPr="00C32B19">
        <w:rPr>
          <w:rFonts w:ascii="Calibri" w:hAnsi="Calibri" w:cs="Calibri"/>
          <w:sz w:val="32"/>
          <w:szCs w:val="32"/>
        </w:rPr>
        <w:t xml:space="preserve">no </w:t>
      </w:r>
      <w:r w:rsidRPr="00C32B19">
        <w:rPr>
          <w:rFonts w:ascii="Calibri" w:hAnsi="Calibri" w:cs="Calibri"/>
          <w:sz w:val="32"/>
          <w:szCs w:val="32"/>
        </w:rPr>
        <w:t>to new initiatives without resources, no to</w:t>
      </w:r>
      <w:r w:rsidR="005A1F73">
        <w:rPr>
          <w:rFonts w:ascii="Calibri" w:hAnsi="Calibri" w:cs="Calibri"/>
          <w:sz w:val="32"/>
          <w:szCs w:val="32"/>
        </w:rPr>
        <w:t xml:space="preserve"> anything</w:t>
      </w:r>
      <w:r w:rsidR="002E6F40" w:rsidRPr="00C32B19">
        <w:rPr>
          <w:rFonts w:ascii="Calibri" w:hAnsi="Calibri" w:cs="Calibri"/>
          <w:sz w:val="32"/>
          <w:szCs w:val="32"/>
        </w:rPr>
        <w:t xml:space="preserve"> </w:t>
      </w:r>
      <w:r w:rsidRPr="00C32B19">
        <w:rPr>
          <w:rFonts w:ascii="Calibri" w:hAnsi="Calibri" w:cs="Calibri"/>
          <w:sz w:val="32"/>
          <w:szCs w:val="32"/>
        </w:rPr>
        <w:t>without consultation and agreement with the TUI.</w:t>
      </w:r>
    </w:p>
    <w:p w14:paraId="543F32FF" w14:textId="77777777" w:rsidR="00C32B19" w:rsidRDefault="00C32B19" w:rsidP="00C32B19">
      <w:pPr>
        <w:spacing w:after="0" w:line="480" w:lineRule="auto"/>
        <w:rPr>
          <w:rFonts w:ascii="Calibri" w:hAnsi="Calibri" w:cs="Calibri"/>
          <w:sz w:val="32"/>
          <w:szCs w:val="32"/>
        </w:rPr>
      </w:pPr>
    </w:p>
    <w:p w14:paraId="390C136A" w14:textId="2364C1D4" w:rsidR="00891D09" w:rsidRDefault="00891D09" w:rsidP="00891D09">
      <w:pPr>
        <w:spacing w:line="480" w:lineRule="auto"/>
        <w:rPr>
          <w:rFonts w:ascii="Calibri" w:hAnsi="Calibri" w:cs="Calibri"/>
          <w:sz w:val="32"/>
          <w:szCs w:val="32"/>
        </w:rPr>
      </w:pPr>
      <w:r>
        <w:rPr>
          <w:rFonts w:ascii="Calibri" w:hAnsi="Calibri" w:cs="Calibri"/>
          <w:sz w:val="32"/>
          <w:szCs w:val="32"/>
        </w:rPr>
        <w:t xml:space="preserve">Minister, there has been a fundamental shift over the last ten years, between the Department and teachers, and that is trust. Trusting us to our jobs. You Minister, at the start of a new government, have the chance to repair that trust, so seize that opportunity and remember </w:t>
      </w:r>
      <w:r>
        <w:rPr>
          <w:rFonts w:ascii="Calibri" w:hAnsi="Calibri" w:cs="Calibri"/>
          <w:sz w:val="32"/>
          <w:szCs w:val="32"/>
        </w:rPr>
        <w:lastRenderedPageBreak/>
        <w:t>not everything is measurable, nor should it be, and allow us to do our jobs, and teach.</w:t>
      </w:r>
    </w:p>
    <w:p w14:paraId="43213912" w14:textId="77777777" w:rsidR="00280DB6" w:rsidRPr="00C32B19" w:rsidRDefault="00280DB6" w:rsidP="00C32B19">
      <w:pPr>
        <w:spacing w:after="0" w:line="480" w:lineRule="auto"/>
        <w:rPr>
          <w:rFonts w:ascii="Calibri" w:hAnsi="Calibri" w:cs="Calibri"/>
          <w:sz w:val="32"/>
          <w:szCs w:val="32"/>
        </w:rPr>
      </w:pPr>
    </w:p>
    <w:p w14:paraId="00EAC0F8" w14:textId="3B55E938" w:rsidR="00280DB6" w:rsidRPr="00C32B19" w:rsidRDefault="002957B2" w:rsidP="00C32B19">
      <w:pPr>
        <w:pStyle w:val="Heading2"/>
        <w:spacing w:before="0" w:after="0" w:line="480" w:lineRule="auto"/>
        <w:rPr>
          <w:rFonts w:ascii="Calibri" w:hAnsi="Calibri" w:cs="Calibri"/>
          <w:b/>
          <w:bCs/>
          <w:color w:val="002060"/>
        </w:rPr>
      </w:pPr>
      <w:r w:rsidRPr="00C32B19">
        <w:rPr>
          <w:rStyle w:val="IntenseEmphasis"/>
          <w:rFonts w:ascii="Calibri" w:hAnsi="Calibri" w:cs="Calibri"/>
          <w:b/>
          <w:bCs/>
          <w:i w:val="0"/>
          <w:iCs w:val="0"/>
          <w:color w:val="002060"/>
        </w:rPr>
        <w:t>Posts of Responsibility</w:t>
      </w:r>
    </w:p>
    <w:p w14:paraId="056B9B28" w14:textId="58806D55" w:rsidR="00216CB2" w:rsidRPr="00C32B19" w:rsidRDefault="002957B2" w:rsidP="00C32B19">
      <w:pPr>
        <w:tabs>
          <w:tab w:val="left" w:pos="1827"/>
        </w:tabs>
        <w:spacing w:after="0" w:line="480" w:lineRule="auto"/>
        <w:rPr>
          <w:rFonts w:ascii="Calibri" w:hAnsi="Calibri" w:cs="Calibri"/>
          <w:sz w:val="32"/>
          <w:szCs w:val="32"/>
        </w:rPr>
      </w:pPr>
      <w:r w:rsidRPr="00C32B19">
        <w:rPr>
          <w:rFonts w:ascii="Calibri" w:hAnsi="Calibri" w:cs="Calibri"/>
          <w:sz w:val="32"/>
          <w:szCs w:val="32"/>
        </w:rPr>
        <w:t xml:space="preserve">Minister, the crisis in workload in education is not inevitable or unfixable. There are immediate </w:t>
      </w:r>
      <w:r w:rsidR="00216CB2" w:rsidRPr="00C32B19">
        <w:rPr>
          <w:rFonts w:ascii="Calibri" w:hAnsi="Calibri" w:cs="Calibri"/>
          <w:sz w:val="32"/>
          <w:szCs w:val="32"/>
        </w:rPr>
        <w:t xml:space="preserve">measures </w:t>
      </w:r>
      <w:r w:rsidRPr="00C32B19">
        <w:rPr>
          <w:rFonts w:ascii="Calibri" w:hAnsi="Calibri" w:cs="Calibri"/>
          <w:sz w:val="32"/>
          <w:szCs w:val="32"/>
        </w:rPr>
        <w:t xml:space="preserve">that would help alleviate some of the problems. Most notably, the full restoration of posts </w:t>
      </w:r>
      <w:r w:rsidR="00216CB2" w:rsidRPr="00C32B19">
        <w:rPr>
          <w:rFonts w:ascii="Calibri" w:hAnsi="Calibri" w:cs="Calibri"/>
          <w:sz w:val="32"/>
          <w:szCs w:val="32"/>
        </w:rPr>
        <w:t xml:space="preserve">of </w:t>
      </w:r>
      <w:r w:rsidR="00B72396" w:rsidRPr="00C32B19">
        <w:rPr>
          <w:rFonts w:ascii="Calibri" w:hAnsi="Calibri" w:cs="Calibri"/>
          <w:sz w:val="32"/>
          <w:szCs w:val="32"/>
        </w:rPr>
        <w:t xml:space="preserve">responsibility to </w:t>
      </w:r>
      <w:r w:rsidRPr="00C32B19">
        <w:rPr>
          <w:rFonts w:ascii="Calibri" w:hAnsi="Calibri" w:cs="Calibri"/>
          <w:sz w:val="32"/>
          <w:szCs w:val="32"/>
        </w:rPr>
        <w:t>2009 pre-austerity levels</w:t>
      </w:r>
      <w:r w:rsidR="00891D09">
        <w:rPr>
          <w:rFonts w:ascii="Calibri" w:hAnsi="Calibri" w:cs="Calibri"/>
          <w:sz w:val="32"/>
          <w:szCs w:val="32"/>
        </w:rPr>
        <w:t>,</w:t>
      </w:r>
      <w:r w:rsidR="00891D09" w:rsidRPr="00891D09">
        <w:rPr>
          <w:rFonts w:ascii="Calibri" w:hAnsi="Calibri" w:cs="Calibri"/>
          <w:sz w:val="32"/>
          <w:szCs w:val="32"/>
        </w:rPr>
        <w:t xml:space="preserve"> </w:t>
      </w:r>
      <w:r w:rsidR="00891D09">
        <w:rPr>
          <w:rFonts w:ascii="Calibri" w:hAnsi="Calibri" w:cs="Calibri"/>
          <w:sz w:val="32"/>
          <w:szCs w:val="32"/>
        </w:rPr>
        <w:t xml:space="preserve">which is something your </w:t>
      </w:r>
      <w:proofErr w:type="gramStart"/>
      <w:r w:rsidR="00891D09">
        <w:rPr>
          <w:rFonts w:ascii="Calibri" w:hAnsi="Calibri" w:cs="Calibri"/>
          <w:sz w:val="32"/>
          <w:szCs w:val="32"/>
        </w:rPr>
        <w:t>Department</w:t>
      </w:r>
      <w:proofErr w:type="gramEnd"/>
      <w:r w:rsidR="00891D09">
        <w:rPr>
          <w:rFonts w:ascii="Calibri" w:hAnsi="Calibri" w:cs="Calibri"/>
          <w:sz w:val="32"/>
          <w:szCs w:val="32"/>
        </w:rPr>
        <w:t xml:space="preserve"> is committed to since 2016</w:t>
      </w:r>
      <w:r w:rsidR="00B72396" w:rsidRPr="00C32B19">
        <w:rPr>
          <w:rFonts w:ascii="Calibri" w:hAnsi="Calibri" w:cs="Calibri"/>
          <w:sz w:val="32"/>
          <w:szCs w:val="32"/>
        </w:rPr>
        <w:t>. Sixteen years on since FEMPI’s scorched</w:t>
      </w:r>
      <w:r w:rsidR="00216CB2" w:rsidRPr="00C32B19">
        <w:rPr>
          <w:rFonts w:ascii="Calibri" w:hAnsi="Calibri" w:cs="Calibri"/>
          <w:sz w:val="32"/>
          <w:szCs w:val="32"/>
        </w:rPr>
        <w:t>-</w:t>
      </w:r>
      <w:r w:rsidR="00B72396" w:rsidRPr="00C32B19">
        <w:rPr>
          <w:rFonts w:ascii="Calibri" w:hAnsi="Calibri" w:cs="Calibri"/>
          <w:sz w:val="32"/>
          <w:szCs w:val="32"/>
        </w:rPr>
        <w:t xml:space="preserve">earth moratorium, and nine years since the Department </w:t>
      </w:r>
      <w:r w:rsidR="00216CB2" w:rsidRPr="00C32B19">
        <w:rPr>
          <w:rFonts w:ascii="Calibri" w:hAnsi="Calibri" w:cs="Calibri"/>
          <w:sz w:val="32"/>
          <w:szCs w:val="32"/>
        </w:rPr>
        <w:t xml:space="preserve">agreed </w:t>
      </w:r>
      <w:r w:rsidR="00B72396" w:rsidRPr="00C32B19">
        <w:rPr>
          <w:rFonts w:ascii="Calibri" w:hAnsi="Calibri" w:cs="Calibri"/>
          <w:sz w:val="32"/>
          <w:szCs w:val="32"/>
        </w:rPr>
        <w:t>to repair the damage caused, it is high time to</w:t>
      </w:r>
      <w:r w:rsidR="00216CB2" w:rsidRPr="00C32B19">
        <w:rPr>
          <w:rFonts w:ascii="Calibri" w:hAnsi="Calibri" w:cs="Calibri"/>
          <w:sz w:val="32"/>
          <w:szCs w:val="32"/>
        </w:rPr>
        <w:t xml:space="preserve"> restore schools to</w:t>
      </w:r>
      <w:r w:rsidR="00B72396" w:rsidRPr="00C32B19">
        <w:rPr>
          <w:rFonts w:ascii="Calibri" w:hAnsi="Calibri" w:cs="Calibri"/>
          <w:sz w:val="32"/>
          <w:szCs w:val="32"/>
        </w:rPr>
        <w:t xml:space="preserve"> their full </w:t>
      </w:r>
      <w:r w:rsidR="00831EB9" w:rsidRPr="00C32B19">
        <w:rPr>
          <w:rFonts w:ascii="Calibri" w:hAnsi="Calibri" w:cs="Calibri"/>
          <w:sz w:val="32"/>
          <w:szCs w:val="32"/>
        </w:rPr>
        <w:t>complement</w:t>
      </w:r>
      <w:r w:rsidR="00B72396" w:rsidRPr="00C32B19">
        <w:rPr>
          <w:rFonts w:ascii="Calibri" w:hAnsi="Calibri" w:cs="Calibri"/>
          <w:sz w:val="32"/>
          <w:szCs w:val="32"/>
        </w:rPr>
        <w:t xml:space="preserve"> of posts</w:t>
      </w:r>
      <w:r w:rsidR="00216CB2" w:rsidRPr="00C32B19">
        <w:rPr>
          <w:rFonts w:ascii="Calibri" w:hAnsi="Calibri" w:cs="Calibri"/>
          <w:sz w:val="32"/>
          <w:szCs w:val="32"/>
        </w:rPr>
        <w:t>,</w:t>
      </w:r>
      <w:r w:rsidR="00B72396" w:rsidRPr="00C32B19">
        <w:rPr>
          <w:rFonts w:ascii="Calibri" w:hAnsi="Calibri" w:cs="Calibri"/>
          <w:sz w:val="32"/>
          <w:szCs w:val="32"/>
        </w:rPr>
        <w:t xml:space="preserve"> </w:t>
      </w:r>
      <w:r w:rsidR="00216CB2" w:rsidRPr="00C32B19">
        <w:rPr>
          <w:rFonts w:ascii="Calibri" w:hAnsi="Calibri" w:cs="Calibri"/>
          <w:sz w:val="32"/>
          <w:szCs w:val="32"/>
        </w:rPr>
        <w:t xml:space="preserve">to reinstate comprehensive pastoral supports for students and to distribute leadership across the school community. </w:t>
      </w:r>
      <w:r w:rsidR="00891D09">
        <w:rPr>
          <w:rFonts w:ascii="Calibri" w:hAnsi="Calibri" w:cs="Calibri"/>
          <w:sz w:val="32"/>
          <w:szCs w:val="32"/>
        </w:rPr>
        <w:t>The net results will be higher morale for staff, more efficiently run schools, reduction in stress levels and a better service to students.</w:t>
      </w:r>
    </w:p>
    <w:p w14:paraId="14CB39CB" w14:textId="0C2C098D" w:rsidR="00216CB2" w:rsidRPr="00C32B19" w:rsidRDefault="00216CB2" w:rsidP="00C32B19">
      <w:pPr>
        <w:tabs>
          <w:tab w:val="left" w:pos="1827"/>
        </w:tabs>
        <w:spacing w:after="0" w:line="480" w:lineRule="auto"/>
        <w:rPr>
          <w:rFonts w:ascii="Calibri" w:hAnsi="Calibri" w:cs="Calibri"/>
          <w:sz w:val="32"/>
          <w:szCs w:val="32"/>
        </w:rPr>
      </w:pPr>
    </w:p>
    <w:p w14:paraId="00A0BF33" w14:textId="2C958861" w:rsidR="002957B2" w:rsidRPr="00C32B19" w:rsidRDefault="00216CB2" w:rsidP="00C32B19">
      <w:pPr>
        <w:tabs>
          <w:tab w:val="left" w:pos="1827"/>
        </w:tabs>
        <w:spacing w:after="0" w:line="480" w:lineRule="auto"/>
        <w:rPr>
          <w:rFonts w:ascii="Calibri" w:hAnsi="Calibri" w:cs="Calibri"/>
          <w:sz w:val="32"/>
          <w:szCs w:val="32"/>
        </w:rPr>
      </w:pPr>
      <w:r w:rsidRPr="00C32B19">
        <w:rPr>
          <w:rFonts w:ascii="Calibri" w:hAnsi="Calibri" w:cs="Calibri"/>
          <w:sz w:val="32"/>
          <w:szCs w:val="32"/>
        </w:rPr>
        <w:lastRenderedPageBreak/>
        <w:t xml:space="preserve">In 2012, key allowances were also </w:t>
      </w:r>
      <w:r w:rsidR="00891D09">
        <w:rPr>
          <w:rFonts w:ascii="Calibri" w:hAnsi="Calibri" w:cs="Calibri"/>
          <w:sz w:val="32"/>
          <w:szCs w:val="32"/>
        </w:rPr>
        <w:t>callously</w:t>
      </w:r>
      <w:r w:rsidRPr="00C32B19">
        <w:rPr>
          <w:rFonts w:ascii="Calibri" w:hAnsi="Calibri" w:cs="Calibri"/>
          <w:sz w:val="32"/>
          <w:szCs w:val="32"/>
        </w:rPr>
        <w:t xml:space="preserve"> and foolishly axed, causing wounds to the system that </w:t>
      </w:r>
      <w:r w:rsidR="00891D09">
        <w:rPr>
          <w:rFonts w:ascii="Calibri" w:hAnsi="Calibri" w:cs="Calibri"/>
          <w:sz w:val="32"/>
          <w:szCs w:val="32"/>
        </w:rPr>
        <w:t>have never recovered</w:t>
      </w:r>
      <w:r w:rsidRPr="00C32B19">
        <w:rPr>
          <w:rFonts w:ascii="Calibri" w:hAnsi="Calibri" w:cs="Calibri"/>
          <w:sz w:val="32"/>
          <w:szCs w:val="32"/>
        </w:rPr>
        <w:t xml:space="preserve">. You, Minister, have a clear </w:t>
      </w:r>
      <w:r w:rsidR="00B72396" w:rsidRPr="00C32B19">
        <w:rPr>
          <w:rFonts w:ascii="Calibri" w:hAnsi="Calibri" w:cs="Calibri"/>
          <w:sz w:val="32"/>
          <w:szCs w:val="32"/>
        </w:rPr>
        <w:t xml:space="preserve">chance to </w:t>
      </w:r>
      <w:r w:rsidR="00831EB9" w:rsidRPr="00C32B19">
        <w:rPr>
          <w:rFonts w:ascii="Calibri" w:hAnsi="Calibri" w:cs="Calibri"/>
          <w:sz w:val="32"/>
          <w:szCs w:val="32"/>
        </w:rPr>
        <w:t xml:space="preserve">aid in the recovery of the Irish language </w:t>
      </w:r>
      <w:r w:rsidRPr="00C32B19">
        <w:rPr>
          <w:rFonts w:ascii="Calibri" w:hAnsi="Calibri" w:cs="Calibri"/>
          <w:sz w:val="32"/>
          <w:szCs w:val="32"/>
        </w:rPr>
        <w:t>by</w:t>
      </w:r>
      <w:r w:rsidR="00831EB9" w:rsidRPr="00C32B19">
        <w:rPr>
          <w:rFonts w:ascii="Calibri" w:hAnsi="Calibri" w:cs="Calibri"/>
          <w:sz w:val="32"/>
          <w:szCs w:val="32"/>
        </w:rPr>
        <w:t xml:space="preserve"> restor</w:t>
      </w:r>
      <w:r w:rsidR="00280DB6" w:rsidRPr="00C32B19">
        <w:rPr>
          <w:rFonts w:ascii="Calibri" w:hAnsi="Calibri" w:cs="Calibri"/>
          <w:sz w:val="32"/>
          <w:szCs w:val="32"/>
        </w:rPr>
        <w:t>ation</w:t>
      </w:r>
      <w:r w:rsidR="00831EB9" w:rsidRPr="00C32B19">
        <w:rPr>
          <w:rFonts w:ascii="Calibri" w:hAnsi="Calibri" w:cs="Calibri"/>
          <w:sz w:val="32"/>
          <w:szCs w:val="32"/>
        </w:rPr>
        <w:t xml:space="preserve"> of the island and Gaeltacht allowance</w:t>
      </w:r>
      <w:r w:rsidRPr="00C32B19">
        <w:rPr>
          <w:rFonts w:ascii="Calibri" w:hAnsi="Calibri" w:cs="Calibri"/>
          <w:sz w:val="32"/>
          <w:szCs w:val="32"/>
        </w:rPr>
        <w:t>s</w:t>
      </w:r>
      <w:r w:rsidR="00831EB9" w:rsidRPr="00C32B19">
        <w:rPr>
          <w:rFonts w:ascii="Calibri" w:hAnsi="Calibri" w:cs="Calibri"/>
          <w:sz w:val="32"/>
          <w:szCs w:val="32"/>
        </w:rPr>
        <w:t xml:space="preserve"> for teachers</w:t>
      </w:r>
      <w:r w:rsidR="00280DB6" w:rsidRPr="00C32B19">
        <w:rPr>
          <w:rFonts w:ascii="Calibri" w:hAnsi="Calibri" w:cs="Calibri"/>
          <w:sz w:val="32"/>
          <w:szCs w:val="32"/>
        </w:rPr>
        <w:t>.</w:t>
      </w:r>
      <w:r w:rsidR="00831EB9" w:rsidRPr="00C32B19">
        <w:rPr>
          <w:rFonts w:ascii="Calibri" w:hAnsi="Calibri" w:cs="Calibri"/>
          <w:sz w:val="32"/>
          <w:szCs w:val="32"/>
        </w:rPr>
        <w:t xml:space="preserve"> </w:t>
      </w:r>
    </w:p>
    <w:p w14:paraId="7BE89EE3" w14:textId="77777777" w:rsidR="002957B2" w:rsidRPr="00C32B19" w:rsidRDefault="002957B2" w:rsidP="00C32B19">
      <w:pPr>
        <w:tabs>
          <w:tab w:val="left" w:pos="1827"/>
        </w:tabs>
        <w:spacing w:after="0" w:line="480" w:lineRule="auto"/>
        <w:rPr>
          <w:rFonts w:ascii="Calibri" w:hAnsi="Calibri" w:cs="Calibri"/>
          <w:sz w:val="32"/>
          <w:szCs w:val="32"/>
        </w:rPr>
      </w:pPr>
    </w:p>
    <w:p w14:paraId="63B9C9B3" w14:textId="5FE60EE5" w:rsidR="00507832" w:rsidRPr="00C32B19" w:rsidRDefault="008163CF" w:rsidP="00C32B19">
      <w:pPr>
        <w:pStyle w:val="Heading2"/>
        <w:spacing w:before="0" w:after="0" w:line="480" w:lineRule="auto"/>
        <w:rPr>
          <w:rFonts w:ascii="Calibri" w:hAnsi="Calibri" w:cs="Calibri"/>
          <w:b/>
          <w:bCs/>
          <w:i/>
          <w:iCs/>
          <w:color w:val="002060"/>
        </w:rPr>
      </w:pPr>
      <w:r w:rsidRPr="00C32B19">
        <w:rPr>
          <w:rStyle w:val="IntenseEmphasis"/>
          <w:rFonts w:ascii="Calibri" w:hAnsi="Calibri" w:cs="Calibri"/>
          <w:b/>
          <w:bCs/>
          <w:color w:val="002060"/>
        </w:rPr>
        <w:t>Croke Park</w:t>
      </w:r>
    </w:p>
    <w:p w14:paraId="7A592842" w14:textId="77777777" w:rsidR="00E80C3C" w:rsidRDefault="00E80C3C" w:rsidP="00E80C3C">
      <w:pPr>
        <w:spacing w:line="480" w:lineRule="auto"/>
        <w:rPr>
          <w:rFonts w:ascii="Calibri" w:hAnsi="Calibri" w:cs="Calibri"/>
          <w:sz w:val="32"/>
          <w:szCs w:val="32"/>
        </w:rPr>
      </w:pPr>
      <w:r>
        <w:rPr>
          <w:rFonts w:ascii="Calibri" w:hAnsi="Calibri" w:cs="Calibri"/>
          <w:sz w:val="32"/>
          <w:szCs w:val="32"/>
        </w:rPr>
        <w:t>Minister, nothing expresses the void of meaninglessness quite like the Croke Park Hours. Most people in this room will have lost the will to live on countless occasions due to Croke Park.</w:t>
      </w:r>
    </w:p>
    <w:p w14:paraId="67146E70" w14:textId="77777777" w:rsidR="00280DB6" w:rsidRPr="00C32B19" w:rsidRDefault="00280DB6" w:rsidP="00C32B19">
      <w:pPr>
        <w:spacing w:after="0" w:line="480" w:lineRule="auto"/>
        <w:rPr>
          <w:rFonts w:ascii="Calibri" w:hAnsi="Calibri" w:cs="Calibri"/>
          <w:sz w:val="32"/>
          <w:szCs w:val="32"/>
        </w:rPr>
      </w:pPr>
    </w:p>
    <w:p w14:paraId="68DB0076" w14:textId="0191D5CD" w:rsidR="00D10F26" w:rsidRPr="00C32B19" w:rsidRDefault="00D10F26" w:rsidP="00C32B19">
      <w:pPr>
        <w:spacing w:after="0" w:line="480" w:lineRule="auto"/>
        <w:rPr>
          <w:rFonts w:ascii="Calibri" w:hAnsi="Calibri" w:cs="Calibri"/>
          <w:sz w:val="32"/>
          <w:szCs w:val="32"/>
        </w:rPr>
      </w:pPr>
      <w:r w:rsidRPr="00C32B19">
        <w:rPr>
          <w:rFonts w:ascii="Calibri" w:hAnsi="Calibri" w:cs="Calibri"/>
          <w:sz w:val="32"/>
          <w:szCs w:val="32"/>
        </w:rPr>
        <w:t>Minister, t</w:t>
      </w:r>
      <w:r w:rsidR="00831EB9" w:rsidRPr="00C32B19">
        <w:rPr>
          <w:rFonts w:ascii="Calibri" w:hAnsi="Calibri" w:cs="Calibri"/>
          <w:sz w:val="32"/>
          <w:szCs w:val="32"/>
        </w:rPr>
        <w:t>eachers go beyond the call of duty every day and yet this volunteerism is taken completely for granted.</w:t>
      </w:r>
      <w:r w:rsidRPr="00C32B19">
        <w:rPr>
          <w:rFonts w:ascii="Calibri" w:hAnsi="Calibri" w:cs="Calibri"/>
          <w:sz w:val="32"/>
          <w:szCs w:val="32"/>
        </w:rPr>
        <w:t xml:space="preserve"> As someone who has spent his whole career involved in extra-curricular activities, it is with a heavy heart that I say this, but the attitude towards teachers’ time and this metric</w:t>
      </w:r>
      <w:r w:rsidR="000C2D59" w:rsidRPr="00C32B19">
        <w:rPr>
          <w:rFonts w:ascii="Calibri" w:hAnsi="Calibri" w:cs="Calibri"/>
          <w:sz w:val="32"/>
          <w:szCs w:val="32"/>
        </w:rPr>
        <w:t>-</w:t>
      </w:r>
      <w:r w:rsidRPr="00C32B19">
        <w:rPr>
          <w:rFonts w:ascii="Calibri" w:hAnsi="Calibri" w:cs="Calibri"/>
          <w:sz w:val="32"/>
          <w:szCs w:val="32"/>
        </w:rPr>
        <w:t xml:space="preserve">frenzy where every minute must be catalogued is destroying volunteerism. </w:t>
      </w:r>
    </w:p>
    <w:p w14:paraId="72FD3005" w14:textId="584FA641" w:rsidR="00280DB6" w:rsidRPr="00C32B19" w:rsidRDefault="00E80C3C" w:rsidP="00E80C3C">
      <w:pPr>
        <w:tabs>
          <w:tab w:val="left" w:pos="968"/>
        </w:tabs>
        <w:spacing w:after="0" w:line="480" w:lineRule="auto"/>
        <w:rPr>
          <w:rFonts w:ascii="Calibri" w:hAnsi="Calibri" w:cs="Calibri"/>
          <w:sz w:val="32"/>
          <w:szCs w:val="32"/>
        </w:rPr>
      </w:pPr>
      <w:r>
        <w:rPr>
          <w:rFonts w:ascii="Calibri" w:hAnsi="Calibri" w:cs="Calibri"/>
          <w:sz w:val="32"/>
          <w:szCs w:val="32"/>
        </w:rPr>
        <w:tab/>
      </w:r>
    </w:p>
    <w:p w14:paraId="659AF9B8" w14:textId="08A3496B" w:rsidR="00E80C3C" w:rsidRDefault="00D10F26"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Eventually the well will run dry, and the amazing hidden curriculum that </w:t>
      </w:r>
      <w:r w:rsidR="000C2D59" w:rsidRPr="00C32B19">
        <w:rPr>
          <w:rFonts w:ascii="Calibri" w:hAnsi="Calibri" w:cs="Calibri"/>
          <w:sz w:val="32"/>
          <w:szCs w:val="32"/>
        </w:rPr>
        <w:t xml:space="preserve">energises </w:t>
      </w:r>
      <w:r w:rsidRPr="00C32B19">
        <w:rPr>
          <w:rFonts w:ascii="Calibri" w:hAnsi="Calibri" w:cs="Calibri"/>
          <w:sz w:val="32"/>
          <w:szCs w:val="32"/>
        </w:rPr>
        <w:t xml:space="preserve">schools every day up and down the country may stop. All because teachers are forced to sit in rooms and perform </w:t>
      </w:r>
      <w:r w:rsidR="00734E15">
        <w:rPr>
          <w:rFonts w:ascii="Calibri" w:hAnsi="Calibri" w:cs="Calibri"/>
          <w:sz w:val="32"/>
          <w:szCs w:val="32"/>
        </w:rPr>
        <w:t>daft</w:t>
      </w:r>
      <w:r w:rsidR="000C2D59" w:rsidRPr="00C32B19">
        <w:rPr>
          <w:rFonts w:ascii="Calibri" w:hAnsi="Calibri" w:cs="Calibri"/>
          <w:sz w:val="32"/>
          <w:szCs w:val="32"/>
        </w:rPr>
        <w:t xml:space="preserve"> </w:t>
      </w:r>
      <w:r w:rsidRPr="00C32B19">
        <w:rPr>
          <w:rFonts w:ascii="Calibri" w:hAnsi="Calibri" w:cs="Calibri"/>
          <w:sz w:val="32"/>
          <w:szCs w:val="32"/>
        </w:rPr>
        <w:t>data exercises that have no real bearing on their working lives</w:t>
      </w:r>
      <w:r w:rsidR="00E80C3C">
        <w:rPr>
          <w:rFonts w:ascii="Calibri" w:hAnsi="Calibri" w:cs="Calibri"/>
          <w:sz w:val="32"/>
          <w:szCs w:val="32"/>
        </w:rPr>
        <w:t>,</w:t>
      </w:r>
      <w:r w:rsidR="000C2D59" w:rsidRPr="00C32B19">
        <w:rPr>
          <w:rFonts w:ascii="Calibri" w:hAnsi="Calibri" w:cs="Calibri"/>
          <w:sz w:val="32"/>
          <w:szCs w:val="32"/>
        </w:rPr>
        <w:t xml:space="preserve"> or</w:t>
      </w:r>
      <w:r w:rsidR="00E80C3C">
        <w:rPr>
          <w:rFonts w:ascii="Calibri" w:hAnsi="Calibri" w:cs="Calibri"/>
          <w:sz w:val="32"/>
          <w:szCs w:val="32"/>
        </w:rPr>
        <w:t>, on</w:t>
      </w:r>
      <w:r w:rsidR="000C2D59" w:rsidRPr="00C32B19">
        <w:rPr>
          <w:rFonts w:ascii="Calibri" w:hAnsi="Calibri" w:cs="Calibri"/>
          <w:sz w:val="32"/>
          <w:szCs w:val="32"/>
        </w:rPr>
        <w:t xml:space="preserve"> the welfare of their students</w:t>
      </w:r>
      <w:r w:rsidRPr="00C32B19">
        <w:rPr>
          <w:rFonts w:ascii="Calibri" w:hAnsi="Calibri" w:cs="Calibri"/>
          <w:sz w:val="32"/>
          <w:szCs w:val="32"/>
        </w:rPr>
        <w:t>. The ultimate loser</w:t>
      </w:r>
      <w:r w:rsidR="000C2D59" w:rsidRPr="00C32B19">
        <w:rPr>
          <w:rFonts w:ascii="Calibri" w:hAnsi="Calibri" w:cs="Calibri"/>
          <w:sz w:val="32"/>
          <w:szCs w:val="32"/>
        </w:rPr>
        <w:t>s, in fact,</w:t>
      </w:r>
      <w:r w:rsidRPr="00C32B19">
        <w:rPr>
          <w:rFonts w:ascii="Calibri" w:hAnsi="Calibri" w:cs="Calibri"/>
          <w:sz w:val="32"/>
          <w:szCs w:val="32"/>
        </w:rPr>
        <w:t xml:space="preserve"> </w:t>
      </w:r>
      <w:r w:rsidR="000C2D59" w:rsidRPr="00C32B19">
        <w:rPr>
          <w:rFonts w:ascii="Calibri" w:hAnsi="Calibri" w:cs="Calibri"/>
          <w:sz w:val="32"/>
          <w:szCs w:val="32"/>
        </w:rPr>
        <w:t>are</w:t>
      </w:r>
      <w:r w:rsidRPr="00C32B19">
        <w:rPr>
          <w:rFonts w:ascii="Calibri" w:hAnsi="Calibri" w:cs="Calibri"/>
          <w:sz w:val="32"/>
          <w:szCs w:val="32"/>
        </w:rPr>
        <w:t xml:space="preserve"> the students and the wider community. </w:t>
      </w:r>
    </w:p>
    <w:p w14:paraId="19FEEDBD" w14:textId="77777777" w:rsidR="00A62A8D" w:rsidRDefault="00A62A8D" w:rsidP="00C32B19">
      <w:pPr>
        <w:spacing w:after="0" w:line="480" w:lineRule="auto"/>
        <w:rPr>
          <w:rFonts w:ascii="Calibri" w:hAnsi="Calibri" w:cs="Calibri"/>
          <w:sz w:val="32"/>
          <w:szCs w:val="32"/>
        </w:rPr>
      </w:pPr>
    </w:p>
    <w:p w14:paraId="509AF927" w14:textId="056AFC83" w:rsidR="00E72CC1" w:rsidRDefault="00D10F26" w:rsidP="00C32B19">
      <w:pPr>
        <w:spacing w:after="0" w:line="480" w:lineRule="auto"/>
        <w:rPr>
          <w:rFonts w:ascii="Calibri" w:hAnsi="Calibri" w:cs="Calibri"/>
          <w:sz w:val="32"/>
          <w:szCs w:val="32"/>
        </w:rPr>
      </w:pPr>
      <w:r w:rsidRPr="00C32B19">
        <w:rPr>
          <w:rFonts w:ascii="Calibri" w:hAnsi="Calibri" w:cs="Calibri"/>
          <w:sz w:val="32"/>
          <w:szCs w:val="32"/>
        </w:rPr>
        <w:t>Minister, these hours are a relic of austerity and must be removed.</w:t>
      </w:r>
    </w:p>
    <w:p w14:paraId="3E842C2F" w14:textId="77777777" w:rsidR="00C32B19" w:rsidRPr="00C32B19" w:rsidRDefault="00C32B19" w:rsidP="00C32B19">
      <w:pPr>
        <w:spacing w:after="0" w:line="480" w:lineRule="auto"/>
        <w:rPr>
          <w:rFonts w:ascii="Calibri" w:hAnsi="Calibri" w:cs="Calibri"/>
          <w:b/>
          <w:bCs/>
          <w:sz w:val="32"/>
          <w:szCs w:val="32"/>
        </w:rPr>
      </w:pPr>
    </w:p>
    <w:p w14:paraId="0CFCC65B" w14:textId="33AD9B3A" w:rsidR="008163CF" w:rsidRPr="00C32B19" w:rsidRDefault="00F90AF9" w:rsidP="00C32B19">
      <w:pPr>
        <w:pStyle w:val="Heading2"/>
        <w:spacing w:before="0" w:after="0" w:line="480" w:lineRule="auto"/>
        <w:rPr>
          <w:rStyle w:val="IntenseEmphasis"/>
          <w:rFonts w:ascii="Calibri" w:hAnsi="Calibri" w:cs="Calibri"/>
          <w:b/>
          <w:bCs/>
          <w:color w:val="002060"/>
        </w:rPr>
      </w:pPr>
      <w:r w:rsidRPr="00C32B19">
        <w:rPr>
          <w:rStyle w:val="IntenseEmphasis"/>
          <w:rFonts w:ascii="Calibri" w:hAnsi="Calibri" w:cs="Calibri"/>
          <w:b/>
          <w:bCs/>
          <w:color w:val="002060"/>
        </w:rPr>
        <w:t>Industrial Action</w:t>
      </w:r>
    </w:p>
    <w:p w14:paraId="1C2DF9E8" w14:textId="77777777" w:rsidR="00507832" w:rsidRPr="00C32B19" w:rsidRDefault="00507832" w:rsidP="00C32B19">
      <w:pPr>
        <w:spacing w:after="0" w:line="480" w:lineRule="auto"/>
        <w:rPr>
          <w:rFonts w:ascii="Calibri" w:hAnsi="Calibri" w:cs="Calibri"/>
        </w:rPr>
      </w:pPr>
    </w:p>
    <w:p w14:paraId="17968830" w14:textId="27FDEA4F" w:rsidR="00D10F26" w:rsidRPr="00C32B19" w:rsidRDefault="00F90AF9" w:rsidP="00C32B19">
      <w:pPr>
        <w:spacing w:after="0" w:line="480" w:lineRule="auto"/>
        <w:rPr>
          <w:rFonts w:ascii="Calibri" w:hAnsi="Calibri" w:cs="Calibri"/>
          <w:sz w:val="32"/>
          <w:szCs w:val="32"/>
        </w:rPr>
      </w:pPr>
      <w:bookmarkStart w:id="2" w:name="_Hlk190168627"/>
      <w:r w:rsidRPr="00C32B19">
        <w:rPr>
          <w:rFonts w:ascii="Calibri" w:hAnsi="Calibri" w:cs="Calibri"/>
          <w:sz w:val="32"/>
          <w:szCs w:val="32"/>
        </w:rPr>
        <w:t xml:space="preserve">Minister, </w:t>
      </w:r>
      <w:r w:rsidR="00173E22" w:rsidRPr="00C32B19">
        <w:rPr>
          <w:rFonts w:ascii="Calibri" w:hAnsi="Calibri" w:cs="Calibri"/>
          <w:sz w:val="32"/>
          <w:szCs w:val="32"/>
        </w:rPr>
        <w:t xml:space="preserve">the TUI was forced this year to ballot our members in the ETB sector. </w:t>
      </w:r>
      <w:r w:rsidR="000C2D59" w:rsidRPr="00C32B19">
        <w:rPr>
          <w:rFonts w:ascii="Calibri" w:hAnsi="Calibri" w:cs="Calibri"/>
          <w:sz w:val="32"/>
          <w:szCs w:val="32"/>
        </w:rPr>
        <w:t>We could</w:t>
      </w:r>
      <w:r w:rsidR="00E72CC1" w:rsidRPr="00C32B19">
        <w:rPr>
          <w:rFonts w:ascii="Calibri" w:hAnsi="Calibri" w:cs="Calibri"/>
          <w:sz w:val="32"/>
          <w:szCs w:val="32"/>
        </w:rPr>
        <w:t xml:space="preserve"> no longer tolerate the </w:t>
      </w:r>
      <w:r w:rsidR="000C2D59" w:rsidRPr="00C32B19">
        <w:rPr>
          <w:rFonts w:ascii="Calibri" w:hAnsi="Calibri" w:cs="Calibri"/>
          <w:sz w:val="32"/>
          <w:szCs w:val="32"/>
        </w:rPr>
        <w:t xml:space="preserve">spreading </w:t>
      </w:r>
      <w:r w:rsidR="00E80C3C">
        <w:rPr>
          <w:rFonts w:ascii="Calibri" w:hAnsi="Calibri" w:cs="Calibri"/>
          <w:sz w:val="32"/>
          <w:szCs w:val="32"/>
        </w:rPr>
        <w:t>tendency of</w:t>
      </w:r>
      <w:r w:rsidR="00E72CC1" w:rsidRPr="00C32B19">
        <w:rPr>
          <w:rFonts w:ascii="Calibri" w:hAnsi="Calibri" w:cs="Calibri"/>
          <w:sz w:val="32"/>
          <w:szCs w:val="32"/>
        </w:rPr>
        <w:t xml:space="preserve"> </w:t>
      </w:r>
      <w:r w:rsidR="00173E22" w:rsidRPr="00C32B19">
        <w:rPr>
          <w:rFonts w:ascii="Calibri" w:hAnsi="Calibri" w:cs="Calibri"/>
          <w:sz w:val="32"/>
          <w:szCs w:val="32"/>
        </w:rPr>
        <w:t>ETB management</w:t>
      </w:r>
      <w:r w:rsidR="000C2D59" w:rsidRPr="00C32B19">
        <w:rPr>
          <w:rFonts w:ascii="Calibri" w:hAnsi="Calibri" w:cs="Calibri"/>
          <w:sz w:val="32"/>
          <w:szCs w:val="32"/>
        </w:rPr>
        <w:t>,</w:t>
      </w:r>
      <w:r w:rsidR="00173E22" w:rsidRPr="00C32B19">
        <w:rPr>
          <w:rFonts w:ascii="Calibri" w:hAnsi="Calibri" w:cs="Calibri"/>
          <w:sz w:val="32"/>
          <w:szCs w:val="32"/>
        </w:rPr>
        <w:t xml:space="preserve"> at various</w:t>
      </w:r>
      <w:r w:rsidR="000C2D59" w:rsidRPr="00C32B19">
        <w:rPr>
          <w:rFonts w:ascii="Calibri" w:hAnsi="Calibri" w:cs="Calibri"/>
          <w:sz w:val="32"/>
          <w:szCs w:val="32"/>
        </w:rPr>
        <w:t xml:space="preserve"> senior</w:t>
      </w:r>
      <w:r w:rsidR="00173E22" w:rsidRPr="00C32B19">
        <w:rPr>
          <w:rFonts w:ascii="Calibri" w:hAnsi="Calibri" w:cs="Calibri"/>
          <w:sz w:val="32"/>
          <w:szCs w:val="32"/>
        </w:rPr>
        <w:t xml:space="preserve"> levels</w:t>
      </w:r>
      <w:r w:rsidR="000C2D59" w:rsidRPr="00C32B19">
        <w:rPr>
          <w:rFonts w:ascii="Calibri" w:hAnsi="Calibri" w:cs="Calibri"/>
          <w:sz w:val="32"/>
          <w:szCs w:val="32"/>
        </w:rPr>
        <w:t>,</w:t>
      </w:r>
      <w:r w:rsidR="00173E22" w:rsidRPr="00C32B19">
        <w:rPr>
          <w:rFonts w:ascii="Calibri" w:hAnsi="Calibri" w:cs="Calibri"/>
          <w:sz w:val="32"/>
          <w:szCs w:val="32"/>
        </w:rPr>
        <w:t xml:space="preserve"> </w:t>
      </w:r>
      <w:r w:rsidR="00E72CC1" w:rsidRPr="00C32B19">
        <w:rPr>
          <w:rFonts w:ascii="Calibri" w:hAnsi="Calibri" w:cs="Calibri"/>
          <w:sz w:val="32"/>
          <w:szCs w:val="32"/>
        </w:rPr>
        <w:t>making</w:t>
      </w:r>
      <w:r w:rsidR="00173E22" w:rsidRPr="00C32B19">
        <w:rPr>
          <w:rFonts w:ascii="Calibri" w:hAnsi="Calibri" w:cs="Calibri"/>
          <w:sz w:val="32"/>
          <w:szCs w:val="32"/>
        </w:rPr>
        <w:t xml:space="preserve"> unilateral changes that increased the workload of our members, altered established</w:t>
      </w:r>
      <w:r w:rsidR="00E80C3C">
        <w:rPr>
          <w:rFonts w:ascii="Calibri" w:hAnsi="Calibri" w:cs="Calibri"/>
          <w:sz w:val="32"/>
          <w:szCs w:val="32"/>
        </w:rPr>
        <w:t xml:space="preserve"> </w:t>
      </w:r>
      <w:r w:rsidR="00173E22" w:rsidRPr="00C32B19">
        <w:rPr>
          <w:rFonts w:ascii="Calibri" w:hAnsi="Calibri" w:cs="Calibri"/>
          <w:sz w:val="32"/>
          <w:szCs w:val="32"/>
        </w:rPr>
        <w:t>practices, and deviated from the terms of collective agreements. An overwhelming mandate was given by members</w:t>
      </w:r>
      <w:r w:rsidR="000C2D59" w:rsidRPr="00C32B19">
        <w:rPr>
          <w:rFonts w:ascii="Calibri" w:hAnsi="Calibri" w:cs="Calibri"/>
          <w:sz w:val="32"/>
          <w:szCs w:val="32"/>
        </w:rPr>
        <w:t>,</w:t>
      </w:r>
      <w:r w:rsidR="00173E22" w:rsidRPr="00C32B19">
        <w:rPr>
          <w:rFonts w:ascii="Calibri" w:hAnsi="Calibri" w:cs="Calibri"/>
          <w:sz w:val="32"/>
          <w:szCs w:val="32"/>
        </w:rPr>
        <w:t xml:space="preserve"> with 94% voting in favour of taking industrial action. </w:t>
      </w:r>
    </w:p>
    <w:p w14:paraId="1DF3AC72" w14:textId="77777777" w:rsidR="00280DB6" w:rsidRPr="00C32B19" w:rsidRDefault="00280DB6" w:rsidP="00C32B19">
      <w:pPr>
        <w:spacing w:after="0" w:line="480" w:lineRule="auto"/>
        <w:rPr>
          <w:rFonts w:ascii="Calibri" w:hAnsi="Calibri" w:cs="Calibri"/>
          <w:sz w:val="32"/>
          <w:szCs w:val="32"/>
        </w:rPr>
      </w:pPr>
    </w:p>
    <w:p w14:paraId="0A5063BF" w14:textId="77777777" w:rsidR="00E80C3C" w:rsidRDefault="00E80C3C" w:rsidP="00E80C3C">
      <w:pPr>
        <w:spacing w:line="480" w:lineRule="auto"/>
        <w:rPr>
          <w:rFonts w:ascii="Calibri" w:hAnsi="Calibri" w:cs="Calibri"/>
          <w:sz w:val="32"/>
          <w:szCs w:val="32"/>
        </w:rPr>
      </w:pPr>
      <w:r w:rsidRPr="00E80C3C">
        <w:rPr>
          <w:rFonts w:ascii="Calibri" w:hAnsi="Calibri" w:cs="Calibri"/>
          <w:sz w:val="32"/>
          <w:szCs w:val="32"/>
        </w:rPr>
        <w:t>The TUI prides itself on trying to resolve matters locally, which is why</w:t>
      </w:r>
      <w:r>
        <w:rPr>
          <w:rFonts w:ascii="Calibri" w:hAnsi="Calibri" w:cs="Calibri"/>
          <w:sz w:val="32"/>
          <w:szCs w:val="32"/>
        </w:rPr>
        <w:t xml:space="preserve"> it was so egregious that one of the main management bodies showed total disregard for our members and established procedures. Circular letters were being ignored, and national agreements torn up because the local management felt it didn’t suit them. This will not be tolerated by the TUI. </w:t>
      </w:r>
    </w:p>
    <w:p w14:paraId="272EF75B" w14:textId="77777777" w:rsidR="00280DB6" w:rsidRPr="00C32B19" w:rsidRDefault="00280DB6" w:rsidP="00C32B19">
      <w:pPr>
        <w:spacing w:after="0" w:line="480" w:lineRule="auto"/>
        <w:rPr>
          <w:rFonts w:ascii="Calibri" w:hAnsi="Calibri" w:cs="Calibri"/>
          <w:sz w:val="32"/>
          <w:szCs w:val="32"/>
        </w:rPr>
      </w:pPr>
    </w:p>
    <w:p w14:paraId="663371F7" w14:textId="7C270830" w:rsidR="00131D43" w:rsidRPr="00C32B19" w:rsidRDefault="00E72CC1" w:rsidP="00C32B19">
      <w:pPr>
        <w:spacing w:after="0" w:line="480" w:lineRule="auto"/>
        <w:rPr>
          <w:rFonts w:ascii="Calibri" w:hAnsi="Calibri" w:cs="Calibri"/>
          <w:sz w:val="32"/>
          <w:szCs w:val="32"/>
        </w:rPr>
      </w:pPr>
      <w:r w:rsidRPr="00C32B19">
        <w:rPr>
          <w:rFonts w:ascii="Calibri" w:hAnsi="Calibri" w:cs="Calibri"/>
          <w:sz w:val="32"/>
          <w:szCs w:val="32"/>
        </w:rPr>
        <w:t xml:space="preserve">There are elements of collective agreements that we have entered, that I would like to remove, but </w:t>
      </w:r>
      <w:r w:rsidR="00FA2A61">
        <w:rPr>
          <w:rFonts w:ascii="Calibri" w:hAnsi="Calibri" w:cs="Calibri"/>
          <w:sz w:val="32"/>
          <w:szCs w:val="32"/>
        </w:rPr>
        <w:t xml:space="preserve">I </w:t>
      </w:r>
      <w:r w:rsidRPr="00C32B19">
        <w:rPr>
          <w:rFonts w:ascii="Calibri" w:hAnsi="Calibri" w:cs="Calibri"/>
          <w:sz w:val="32"/>
          <w:szCs w:val="32"/>
        </w:rPr>
        <w:t>can’t.</w:t>
      </w:r>
      <w:r w:rsidR="000C2D59" w:rsidRPr="00C32B19">
        <w:rPr>
          <w:rFonts w:ascii="Calibri" w:hAnsi="Calibri" w:cs="Calibri"/>
          <w:sz w:val="32"/>
          <w:szCs w:val="32"/>
        </w:rPr>
        <w:t xml:space="preserve"> </w:t>
      </w:r>
      <w:r w:rsidRPr="00C32B19">
        <w:rPr>
          <w:rFonts w:ascii="Calibri" w:hAnsi="Calibri" w:cs="Calibri"/>
          <w:sz w:val="32"/>
          <w:szCs w:val="32"/>
        </w:rPr>
        <w:t xml:space="preserve">The TUI honours the agreements it signs, and we fully expect our counterparts to do the same. </w:t>
      </w:r>
    </w:p>
    <w:p w14:paraId="180A4B6A" w14:textId="77777777" w:rsidR="00280DB6" w:rsidRPr="00C32B19" w:rsidRDefault="00280DB6" w:rsidP="00C32B19">
      <w:pPr>
        <w:spacing w:after="0" w:line="480" w:lineRule="auto"/>
        <w:rPr>
          <w:rFonts w:ascii="Calibri" w:hAnsi="Calibri" w:cs="Calibri"/>
          <w:sz w:val="32"/>
          <w:szCs w:val="32"/>
        </w:rPr>
      </w:pPr>
    </w:p>
    <w:p w14:paraId="29967C2E" w14:textId="24F05C1B" w:rsidR="00222B77" w:rsidRPr="00C32B19" w:rsidRDefault="00222B77" w:rsidP="00C32B19">
      <w:pPr>
        <w:spacing w:after="0" w:line="480" w:lineRule="auto"/>
        <w:rPr>
          <w:rFonts w:ascii="Calibri" w:hAnsi="Calibri" w:cs="Calibri"/>
          <w:sz w:val="32"/>
          <w:szCs w:val="32"/>
        </w:rPr>
      </w:pPr>
      <w:r w:rsidRPr="00C32B19">
        <w:rPr>
          <w:rFonts w:ascii="Calibri" w:hAnsi="Calibri" w:cs="Calibri"/>
          <w:sz w:val="32"/>
          <w:szCs w:val="32"/>
        </w:rPr>
        <w:t xml:space="preserve">Outrageously, </w:t>
      </w:r>
      <w:r w:rsidR="00BB69E6" w:rsidRPr="00C32B19">
        <w:rPr>
          <w:rFonts w:ascii="Calibri" w:hAnsi="Calibri" w:cs="Calibri"/>
          <w:sz w:val="32"/>
          <w:szCs w:val="32"/>
        </w:rPr>
        <w:t xml:space="preserve">some in the ETB sector felt </w:t>
      </w:r>
      <w:r w:rsidRPr="00C32B19">
        <w:rPr>
          <w:rFonts w:ascii="Calibri" w:hAnsi="Calibri" w:cs="Calibri"/>
          <w:sz w:val="32"/>
          <w:szCs w:val="32"/>
        </w:rPr>
        <w:t>sufficiently emboldened and empowered</w:t>
      </w:r>
      <w:r w:rsidR="00D73CFE">
        <w:rPr>
          <w:rFonts w:ascii="Calibri" w:hAnsi="Calibri" w:cs="Calibri"/>
          <w:sz w:val="32"/>
          <w:szCs w:val="32"/>
        </w:rPr>
        <w:t>,</w:t>
      </w:r>
      <w:r w:rsidRPr="00C32B19">
        <w:rPr>
          <w:rFonts w:ascii="Calibri" w:hAnsi="Calibri" w:cs="Calibri"/>
          <w:sz w:val="32"/>
          <w:szCs w:val="32"/>
        </w:rPr>
        <w:t xml:space="preserve"> to defy not alone this union</w:t>
      </w:r>
      <w:r w:rsidR="00D73CFE">
        <w:rPr>
          <w:rFonts w:ascii="Calibri" w:hAnsi="Calibri" w:cs="Calibri"/>
          <w:sz w:val="32"/>
          <w:szCs w:val="32"/>
        </w:rPr>
        <w:t>,</w:t>
      </w:r>
      <w:r w:rsidRPr="00C32B19">
        <w:rPr>
          <w:rFonts w:ascii="Calibri" w:hAnsi="Calibri" w:cs="Calibri"/>
          <w:sz w:val="32"/>
          <w:szCs w:val="32"/>
        </w:rPr>
        <w:t xml:space="preserve"> but your </w:t>
      </w:r>
      <w:proofErr w:type="gramStart"/>
      <w:r w:rsidRPr="00C32B19">
        <w:rPr>
          <w:rFonts w:ascii="Calibri" w:hAnsi="Calibri" w:cs="Calibri"/>
          <w:sz w:val="32"/>
          <w:szCs w:val="32"/>
        </w:rPr>
        <w:t>Department</w:t>
      </w:r>
      <w:proofErr w:type="gramEnd"/>
      <w:r w:rsidRPr="00C32B19">
        <w:rPr>
          <w:rFonts w:ascii="Calibri" w:hAnsi="Calibri" w:cs="Calibri"/>
          <w:sz w:val="32"/>
          <w:szCs w:val="32"/>
        </w:rPr>
        <w:t xml:space="preserve"> and</w:t>
      </w:r>
      <w:r w:rsidR="00BB69E6" w:rsidRPr="00C32B19">
        <w:rPr>
          <w:rFonts w:ascii="Calibri" w:hAnsi="Calibri" w:cs="Calibri"/>
          <w:sz w:val="32"/>
          <w:szCs w:val="32"/>
        </w:rPr>
        <w:t xml:space="preserve"> the previous Minister</w:t>
      </w:r>
      <w:r w:rsidR="00D73CFE">
        <w:rPr>
          <w:rFonts w:ascii="Calibri" w:hAnsi="Calibri" w:cs="Calibri"/>
          <w:sz w:val="32"/>
          <w:szCs w:val="32"/>
        </w:rPr>
        <w:t>,</w:t>
      </w:r>
      <w:r w:rsidR="00BB69E6" w:rsidRPr="00C32B19">
        <w:rPr>
          <w:rFonts w:ascii="Calibri" w:hAnsi="Calibri" w:cs="Calibri"/>
          <w:sz w:val="32"/>
          <w:szCs w:val="32"/>
        </w:rPr>
        <w:t xml:space="preserve"> and go rogue. This is something, Minister, you are going to have to be cognisant of</w:t>
      </w:r>
      <w:r w:rsidRPr="00C32B19">
        <w:rPr>
          <w:rFonts w:ascii="Calibri" w:hAnsi="Calibri" w:cs="Calibri"/>
          <w:sz w:val="32"/>
          <w:szCs w:val="32"/>
        </w:rPr>
        <w:t xml:space="preserve"> and address</w:t>
      </w:r>
      <w:r w:rsidR="00BB69E6" w:rsidRPr="00C32B19">
        <w:rPr>
          <w:rFonts w:ascii="Calibri" w:hAnsi="Calibri" w:cs="Calibri"/>
          <w:sz w:val="32"/>
          <w:szCs w:val="32"/>
        </w:rPr>
        <w:t xml:space="preserve">. </w:t>
      </w:r>
    </w:p>
    <w:bookmarkEnd w:id="2"/>
    <w:p w14:paraId="6D48B8E7" w14:textId="77777777" w:rsidR="00131D43" w:rsidRPr="00C32B19" w:rsidRDefault="00131D43" w:rsidP="00C32B19">
      <w:pPr>
        <w:spacing w:after="0" w:line="480" w:lineRule="auto"/>
        <w:rPr>
          <w:rFonts w:ascii="Calibri" w:hAnsi="Calibri" w:cs="Calibri"/>
          <w:sz w:val="32"/>
          <w:szCs w:val="32"/>
        </w:rPr>
      </w:pPr>
    </w:p>
    <w:p w14:paraId="65516770" w14:textId="7B425E1F" w:rsidR="00E31E4B" w:rsidRDefault="00173E22"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Thankfully, </w:t>
      </w:r>
      <w:r w:rsidR="00222B77" w:rsidRPr="00C32B19">
        <w:rPr>
          <w:rFonts w:ascii="Calibri" w:hAnsi="Calibri" w:cs="Calibri"/>
          <w:sz w:val="32"/>
          <w:szCs w:val="32"/>
        </w:rPr>
        <w:t>there is</w:t>
      </w:r>
      <w:r w:rsidRPr="00C32B19">
        <w:rPr>
          <w:rFonts w:ascii="Calibri" w:hAnsi="Calibri" w:cs="Calibri"/>
          <w:sz w:val="32"/>
          <w:szCs w:val="32"/>
        </w:rPr>
        <w:t xml:space="preserve"> hope for the sector, and</w:t>
      </w:r>
      <w:r w:rsidR="00222B77" w:rsidRPr="00C32B19">
        <w:rPr>
          <w:rFonts w:ascii="Calibri" w:hAnsi="Calibri" w:cs="Calibri"/>
          <w:sz w:val="32"/>
          <w:szCs w:val="32"/>
        </w:rPr>
        <w:t xml:space="preserve">, </w:t>
      </w:r>
      <w:proofErr w:type="gramStart"/>
      <w:r w:rsidR="00222B77" w:rsidRPr="00C32B19">
        <w:rPr>
          <w:rFonts w:ascii="Calibri" w:hAnsi="Calibri" w:cs="Calibri"/>
          <w:sz w:val="32"/>
          <w:szCs w:val="32"/>
        </w:rPr>
        <w:t>as a result of</w:t>
      </w:r>
      <w:proofErr w:type="gramEnd"/>
      <w:r w:rsidR="00222B77" w:rsidRPr="00C32B19">
        <w:rPr>
          <w:rFonts w:ascii="Calibri" w:hAnsi="Calibri" w:cs="Calibri"/>
          <w:sz w:val="32"/>
          <w:szCs w:val="32"/>
        </w:rPr>
        <w:t xml:space="preserve"> the mandate provided by our ballot,</w:t>
      </w:r>
      <w:r w:rsidRPr="00C32B19">
        <w:rPr>
          <w:rFonts w:ascii="Calibri" w:hAnsi="Calibri" w:cs="Calibri"/>
          <w:sz w:val="32"/>
          <w:szCs w:val="32"/>
        </w:rPr>
        <w:t xml:space="preserve"> </w:t>
      </w:r>
      <w:r w:rsidR="00131D43" w:rsidRPr="00C32B19">
        <w:rPr>
          <w:rFonts w:ascii="Calibri" w:hAnsi="Calibri" w:cs="Calibri"/>
          <w:sz w:val="32"/>
          <w:szCs w:val="32"/>
        </w:rPr>
        <w:t xml:space="preserve">negotiations </w:t>
      </w:r>
      <w:r w:rsidRPr="00C32B19">
        <w:rPr>
          <w:rFonts w:ascii="Calibri" w:hAnsi="Calibri" w:cs="Calibri"/>
          <w:sz w:val="32"/>
          <w:szCs w:val="32"/>
        </w:rPr>
        <w:t>with ETBI</w:t>
      </w:r>
      <w:r w:rsidR="00222B77" w:rsidRPr="00C32B19">
        <w:rPr>
          <w:rFonts w:ascii="Calibri" w:hAnsi="Calibri" w:cs="Calibri"/>
          <w:sz w:val="32"/>
          <w:szCs w:val="32"/>
        </w:rPr>
        <w:t xml:space="preserve"> have commenced</w:t>
      </w:r>
      <w:r w:rsidRPr="00C32B19">
        <w:rPr>
          <w:rFonts w:ascii="Calibri" w:hAnsi="Calibri" w:cs="Calibri"/>
          <w:sz w:val="32"/>
          <w:szCs w:val="32"/>
        </w:rPr>
        <w:t xml:space="preserve">. There is </w:t>
      </w:r>
      <w:r w:rsidR="00222B77" w:rsidRPr="00C32B19">
        <w:rPr>
          <w:rFonts w:ascii="Calibri" w:hAnsi="Calibri" w:cs="Calibri"/>
          <w:sz w:val="32"/>
          <w:szCs w:val="32"/>
        </w:rPr>
        <w:t>an opportunity</w:t>
      </w:r>
      <w:r w:rsidRPr="00C32B19">
        <w:rPr>
          <w:rFonts w:ascii="Calibri" w:hAnsi="Calibri" w:cs="Calibri"/>
          <w:sz w:val="32"/>
          <w:szCs w:val="32"/>
        </w:rPr>
        <w:t xml:space="preserve"> for industrial peace with</w:t>
      </w:r>
      <w:r w:rsidR="00C67531" w:rsidRPr="00C32B19">
        <w:rPr>
          <w:rFonts w:ascii="Calibri" w:hAnsi="Calibri" w:cs="Calibri"/>
          <w:sz w:val="32"/>
          <w:szCs w:val="32"/>
        </w:rPr>
        <w:t>in</w:t>
      </w:r>
      <w:r w:rsidRPr="00C32B19">
        <w:rPr>
          <w:rFonts w:ascii="Calibri" w:hAnsi="Calibri" w:cs="Calibri"/>
          <w:sz w:val="32"/>
          <w:szCs w:val="32"/>
        </w:rPr>
        <w:t xml:space="preserve"> the ETB sector, but it is</w:t>
      </w:r>
      <w:r w:rsidR="00222B77" w:rsidRPr="00C32B19">
        <w:rPr>
          <w:rFonts w:ascii="Calibri" w:hAnsi="Calibri" w:cs="Calibri"/>
          <w:sz w:val="32"/>
          <w:szCs w:val="32"/>
        </w:rPr>
        <w:t xml:space="preserve"> one</w:t>
      </w:r>
      <w:r w:rsidRPr="00C32B19">
        <w:rPr>
          <w:rFonts w:ascii="Calibri" w:hAnsi="Calibri" w:cs="Calibri"/>
          <w:sz w:val="32"/>
          <w:szCs w:val="32"/>
        </w:rPr>
        <w:t xml:space="preserve"> </w:t>
      </w:r>
      <w:r w:rsidR="00222B77" w:rsidRPr="00C32B19">
        <w:rPr>
          <w:rFonts w:ascii="Calibri" w:hAnsi="Calibri" w:cs="Calibri"/>
          <w:sz w:val="32"/>
          <w:szCs w:val="32"/>
        </w:rPr>
        <w:t xml:space="preserve">all </w:t>
      </w:r>
      <w:r w:rsidR="00507832" w:rsidRPr="00C32B19">
        <w:rPr>
          <w:rFonts w:ascii="Calibri" w:hAnsi="Calibri" w:cs="Calibri"/>
          <w:sz w:val="32"/>
          <w:szCs w:val="32"/>
        </w:rPr>
        <w:t>the ETBs must grasp</w:t>
      </w:r>
      <w:r w:rsidRPr="00C32B19">
        <w:rPr>
          <w:rFonts w:ascii="Calibri" w:hAnsi="Calibri" w:cs="Calibri"/>
          <w:sz w:val="32"/>
          <w:szCs w:val="32"/>
        </w:rPr>
        <w:t xml:space="preserve">. I am asking you, </w:t>
      </w:r>
      <w:r w:rsidR="00507832" w:rsidRPr="00C32B19">
        <w:rPr>
          <w:rFonts w:ascii="Calibri" w:hAnsi="Calibri" w:cs="Calibri"/>
          <w:sz w:val="32"/>
          <w:szCs w:val="32"/>
        </w:rPr>
        <w:t xml:space="preserve">to ensure that any future deviations from </w:t>
      </w:r>
      <w:r w:rsidR="00222B77" w:rsidRPr="00C32B19">
        <w:rPr>
          <w:rFonts w:ascii="Calibri" w:hAnsi="Calibri" w:cs="Calibri"/>
          <w:sz w:val="32"/>
          <w:szCs w:val="32"/>
        </w:rPr>
        <w:t xml:space="preserve">agreed </w:t>
      </w:r>
      <w:r w:rsidR="00507832" w:rsidRPr="00C32B19">
        <w:rPr>
          <w:rFonts w:ascii="Calibri" w:hAnsi="Calibri" w:cs="Calibri"/>
          <w:sz w:val="32"/>
          <w:szCs w:val="32"/>
        </w:rPr>
        <w:t xml:space="preserve">procedures will be dealt with </w:t>
      </w:r>
      <w:r w:rsidR="00131D43" w:rsidRPr="00C32B19">
        <w:rPr>
          <w:rFonts w:ascii="Calibri" w:hAnsi="Calibri" w:cs="Calibri"/>
          <w:sz w:val="32"/>
          <w:szCs w:val="32"/>
        </w:rPr>
        <w:t>swift</w:t>
      </w:r>
      <w:r w:rsidR="00222B77" w:rsidRPr="00C32B19">
        <w:rPr>
          <w:rFonts w:ascii="Calibri" w:hAnsi="Calibri" w:cs="Calibri"/>
          <w:sz w:val="32"/>
          <w:szCs w:val="32"/>
        </w:rPr>
        <w:t>ly</w:t>
      </w:r>
      <w:r w:rsidR="00131D43" w:rsidRPr="00C32B19">
        <w:rPr>
          <w:rFonts w:ascii="Calibri" w:hAnsi="Calibri" w:cs="Calibri"/>
          <w:sz w:val="32"/>
          <w:szCs w:val="32"/>
        </w:rPr>
        <w:t xml:space="preserve"> and decisive</w:t>
      </w:r>
      <w:r w:rsidR="00222B77" w:rsidRPr="00C32B19">
        <w:rPr>
          <w:rFonts w:ascii="Calibri" w:hAnsi="Calibri" w:cs="Calibri"/>
          <w:sz w:val="32"/>
          <w:szCs w:val="32"/>
        </w:rPr>
        <w:t>ly</w:t>
      </w:r>
      <w:r w:rsidRPr="00C32B19">
        <w:rPr>
          <w:rFonts w:ascii="Calibri" w:hAnsi="Calibri" w:cs="Calibri"/>
          <w:sz w:val="32"/>
          <w:szCs w:val="32"/>
        </w:rPr>
        <w:t xml:space="preserve">. </w:t>
      </w:r>
    </w:p>
    <w:p w14:paraId="39BC37B7" w14:textId="77777777" w:rsidR="00D73CFE" w:rsidRPr="00C32B19" w:rsidRDefault="00D73CFE" w:rsidP="00C32B19">
      <w:pPr>
        <w:spacing w:after="0" w:line="480" w:lineRule="auto"/>
        <w:rPr>
          <w:rFonts w:ascii="Calibri" w:hAnsi="Calibri" w:cs="Calibri"/>
          <w:sz w:val="32"/>
          <w:szCs w:val="32"/>
        </w:rPr>
      </w:pPr>
    </w:p>
    <w:p w14:paraId="06E1067A" w14:textId="058C533B" w:rsidR="00D16F1B" w:rsidRPr="00C32B19" w:rsidRDefault="008163CF" w:rsidP="00C32B19">
      <w:pPr>
        <w:pStyle w:val="Heading2"/>
        <w:spacing w:before="0" w:after="0" w:line="480" w:lineRule="auto"/>
        <w:rPr>
          <w:rStyle w:val="IntenseEmphasis"/>
          <w:rFonts w:ascii="Calibri" w:hAnsi="Calibri" w:cs="Calibri"/>
          <w:b/>
          <w:bCs/>
          <w:color w:val="002060"/>
        </w:rPr>
      </w:pPr>
      <w:r w:rsidRPr="00C32B19">
        <w:rPr>
          <w:rStyle w:val="IntenseEmphasis"/>
          <w:rFonts w:ascii="Calibri" w:hAnsi="Calibri" w:cs="Calibri"/>
          <w:b/>
          <w:bCs/>
          <w:color w:val="002060"/>
        </w:rPr>
        <w:t>Recruitment and Retention</w:t>
      </w:r>
    </w:p>
    <w:p w14:paraId="74D890FF" w14:textId="77777777" w:rsidR="002F7916" w:rsidRPr="00C32B19" w:rsidRDefault="002F7916" w:rsidP="002F7916">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1 year CID</w:t>
      </w:r>
    </w:p>
    <w:p w14:paraId="76068BBA" w14:textId="67A170A7" w:rsidR="002F7916" w:rsidRDefault="002F7916" w:rsidP="002F7916">
      <w:pPr>
        <w:spacing w:line="480" w:lineRule="auto"/>
        <w:rPr>
          <w:rFonts w:ascii="Calibri" w:hAnsi="Calibri" w:cs="Calibri"/>
          <w:sz w:val="32"/>
          <w:szCs w:val="32"/>
        </w:rPr>
      </w:pPr>
      <w:r>
        <w:rPr>
          <w:rFonts w:ascii="Calibri" w:hAnsi="Calibri" w:cs="Calibri"/>
          <w:sz w:val="32"/>
          <w:szCs w:val="32"/>
        </w:rPr>
        <w:t xml:space="preserve">Minister, it is truly staggering, that I </w:t>
      </w:r>
      <w:proofErr w:type="gramStart"/>
      <w:r>
        <w:rPr>
          <w:rFonts w:ascii="Calibri" w:hAnsi="Calibri" w:cs="Calibri"/>
          <w:sz w:val="32"/>
          <w:szCs w:val="32"/>
        </w:rPr>
        <w:t>have to</w:t>
      </w:r>
      <w:proofErr w:type="gramEnd"/>
      <w:r>
        <w:rPr>
          <w:rFonts w:ascii="Calibri" w:hAnsi="Calibri" w:cs="Calibri"/>
          <w:sz w:val="32"/>
          <w:szCs w:val="32"/>
        </w:rPr>
        <w:t xml:space="preserve"> address the issue of teacher supply again at Congress 2025. The TUI has warned about this crisis for over a decade. This was forecast well in advance and yet numerous governments have chosen to do nothing to about it.</w:t>
      </w:r>
    </w:p>
    <w:p w14:paraId="0C14F2F8" w14:textId="77777777" w:rsidR="00A62A8D" w:rsidRDefault="00A62A8D" w:rsidP="002F7916">
      <w:pPr>
        <w:spacing w:after="0" w:line="480" w:lineRule="auto"/>
        <w:rPr>
          <w:rFonts w:ascii="Calibri" w:hAnsi="Calibri" w:cs="Calibri"/>
          <w:sz w:val="32"/>
          <w:szCs w:val="32"/>
        </w:rPr>
      </w:pPr>
    </w:p>
    <w:p w14:paraId="39B261ED" w14:textId="7DEF5187" w:rsidR="002F7916" w:rsidRDefault="002F7916" w:rsidP="002F7916">
      <w:pPr>
        <w:spacing w:after="0" w:line="480" w:lineRule="auto"/>
        <w:rPr>
          <w:rFonts w:ascii="Calibri" w:hAnsi="Calibri" w:cs="Calibri"/>
          <w:sz w:val="32"/>
          <w:szCs w:val="32"/>
        </w:rPr>
      </w:pPr>
      <w:r w:rsidRPr="00C32B19">
        <w:rPr>
          <w:rFonts w:ascii="Calibri" w:hAnsi="Calibri" w:cs="Calibri"/>
          <w:sz w:val="32"/>
          <w:szCs w:val="32"/>
        </w:rPr>
        <w:t>Second level teachers typically secure their first paid employment at age 25/26. However, only 26% of teachers start on full hours. To put i</w:t>
      </w:r>
      <w:r w:rsidR="0010170E">
        <w:rPr>
          <w:rFonts w:ascii="Calibri" w:hAnsi="Calibri" w:cs="Calibri"/>
          <w:sz w:val="32"/>
          <w:szCs w:val="32"/>
        </w:rPr>
        <w:t>t</w:t>
      </w:r>
      <w:r w:rsidRPr="00C32B19">
        <w:rPr>
          <w:rFonts w:ascii="Calibri" w:hAnsi="Calibri" w:cs="Calibri"/>
          <w:sz w:val="32"/>
          <w:szCs w:val="32"/>
        </w:rPr>
        <w:t xml:space="preserve"> another way, three quarters of all teachers start with part-time work, often on low hours. Minister, this is a national disgrace, a </w:t>
      </w:r>
      <w:r w:rsidRPr="00C32B19">
        <w:rPr>
          <w:rFonts w:ascii="Calibri" w:hAnsi="Calibri" w:cs="Calibri"/>
          <w:sz w:val="32"/>
          <w:szCs w:val="32"/>
        </w:rPr>
        <w:lastRenderedPageBreak/>
        <w:t>betrayal of those we encourage into the profession. Moreover</w:t>
      </w:r>
      <w:r>
        <w:rPr>
          <w:rFonts w:ascii="Calibri" w:hAnsi="Calibri" w:cs="Calibri"/>
          <w:sz w:val="32"/>
          <w:szCs w:val="32"/>
        </w:rPr>
        <w:t>,</w:t>
      </w:r>
      <w:r w:rsidRPr="00C32B19">
        <w:rPr>
          <w:rFonts w:ascii="Calibri" w:hAnsi="Calibri" w:cs="Calibri"/>
          <w:sz w:val="32"/>
          <w:szCs w:val="32"/>
        </w:rPr>
        <w:t xml:space="preserve"> only 11% start on permanent contracts which means that, in addition to being part-time, nine in ten teachers have no </w:t>
      </w:r>
      <w:proofErr w:type="gramStart"/>
      <w:r w:rsidRPr="00C32B19">
        <w:rPr>
          <w:rFonts w:ascii="Calibri" w:hAnsi="Calibri" w:cs="Calibri"/>
          <w:sz w:val="32"/>
          <w:szCs w:val="32"/>
        </w:rPr>
        <w:t>credit-worthiness</w:t>
      </w:r>
      <w:proofErr w:type="gramEnd"/>
      <w:r w:rsidRPr="00C32B19">
        <w:rPr>
          <w:rFonts w:ascii="Calibri" w:hAnsi="Calibri" w:cs="Calibri"/>
          <w:sz w:val="32"/>
          <w:szCs w:val="32"/>
        </w:rPr>
        <w:t xml:space="preserve">, cannot secure mortgages, </w:t>
      </w:r>
      <w:r>
        <w:rPr>
          <w:rFonts w:ascii="Calibri" w:hAnsi="Calibri" w:cs="Calibri"/>
          <w:sz w:val="32"/>
          <w:szCs w:val="32"/>
        </w:rPr>
        <w:t xml:space="preserve">and </w:t>
      </w:r>
      <w:proofErr w:type="gramStart"/>
      <w:r w:rsidRPr="00C32B19">
        <w:rPr>
          <w:rFonts w:ascii="Calibri" w:hAnsi="Calibri" w:cs="Calibri"/>
          <w:sz w:val="32"/>
          <w:szCs w:val="32"/>
        </w:rPr>
        <w:t>have to</w:t>
      </w:r>
      <w:proofErr w:type="gramEnd"/>
      <w:r w:rsidRPr="00C32B19">
        <w:rPr>
          <w:rFonts w:ascii="Calibri" w:hAnsi="Calibri" w:cs="Calibri"/>
          <w:sz w:val="32"/>
          <w:szCs w:val="32"/>
        </w:rPr>
        <w:t xml:space="preserve"> defer key life decisions for as long as they remain in financial limbo. What a welcome to the profession!</w:t>
      </w:r>
    </w:p>
    <w:p w14:paraId="333F7D19" w14:textId="376BB2AD" w:rsidR="002F7916" w:rsidRPr="00C32B19" w:rsidRDefault="002F7916" w:rsidP="002F7916">
      <w:pPr>
        <w:spacing w:after="0" w:line="480" w:lineRule="auto"/>
        <w:rPr>
          <w:rFonts w:ascii="Calibri" w:hAnsi="Calibri" w:cs="Calibri"/>
          <w:sz w:val="32"/>
          <w:szCs w:val="32"/>
        </w:rPr>
      </w:pPr>
      <w:r w:rsidRPr="00C32B19">
        <w:rPr>
          <w:rFonts w:ascii="Calibri" w:hAnsi="Calibri" w:cs="Calibri"/>
          <w:sz w:val="32"/>
          <w:szCs w:val="32"/>
        </w:rPr>
        <w:t xml:space="preserve"> </w:t>
      </w:r>
    </w:p>
    <w:p w14:paraId="25AF08AB" w14:textId="046BC8B6" w:rsidR="002F7916" w:rsidRDefault="002F7916" w:rsidP="002F7916">
      <w:pPr>
        <w:spacing w:after="0" w:line="480" w:lineRule="auto"/>
        <w:rPr>
          <w:rFonts w:ascii="Calibri" w:hAnsi="Calibri" w:cs="Calibri"/>
          <w:sz w:val="32"/>
          <w:szCs w:val="32"/>
        </w:rPr>
      </w:pPr>
      <w:r w:rsidRPr="00C32B19">
        <w:rPr>
          <w:rFonts w:ascii="Calibri" w:hAnsi="Calibri" w:cs="Calibri"/>
          <w:sz w:val="32"/>
          <w:szCs w:val="32"/>
        </w:rPr>
        <w:t>If teachers are to put roots down in a community and work in schools for the long term, then permanent contracts and a reduction to a 1-year CID for teachers are essential to alleviate this crisis. Therefore</w:t>
      </w:r>
      <w:r>
        <w:rPr>
          <w:rFonts w:ascii="Calibri" w:hAnsi="Calibri" w:cs="Calibri"/>
          <w:sz w:val="32"/>
          <w:szCs w:val="32"/>
        </w:rPr>
        <w:t xml:space="preserve">, I </w:t>
      </w:r>
      <w:r w:rsidR="006D354B">
        <w:rPr>
          <w:rFonts w:ascii="Calibri" w:hAnsi="Calibri" w:cs="Calibri"/>
          <w:sz w:val="32"/>
          <w:szCs w:val="32"/>
        </w:rPr>
        <w:t>welcome your decision to</w:t>
      </w:r>
      <w:r w:rsidRPr="00C32B19">
        <w:rPr>
          <w:rFonts w:ascii="Calibri" w:hAnsi="Calibri" w:cs="Calibri"/>
          <w:sz w:val="32"/>
          <w:szCs w:val="32"/>
        </w:rPr>
        <w:t xml:space="preserve"> accept</w:t>
      </w:r>
      <w:r>
        <w:rPr>
          <w:rFonts w:ascii="Calibri" w:hAnsi="Calibri" w:cs="Calibri"/>
          <w:sz w:val="32"/>
          <w:szCs w:val="32"/>
        </w:rPr>
        <w:t>,</w:t>
      </w:r>
      <w:r w:rsidRPr="00C32B19">
        <w:rPr>
          <w:rFonts w:ascii="Calibri" w:hAnsi="Calibri" w:cs="Calibri"/>
          <w:sz w:val="32"/>
          <w:szCs w:val="32"/>
        </w:rPr>
        <w:t xml:space="preserve"> and implement</w:t>
      </w:r>
      <w:r>
        <w:rPr>
          <w:rFonts w:ascii="Calibri" w:hAnsi="Calibri" w:cs="Calibri"/>
          <w:sz w:val="32"/>
          <w:szCs w:val="32"/>
        </w:rPr>
        <w:t>,</w:t>
      </w:r>
      <w:r w:rsidRPr="00C32B19">
        <w:rPr>
          <w:rFonts w:ascii="Calibri" w:hAnsi="Calibri" w:cs="Calibri"/>
          <w:sz w:val="32"/>
          <w:szCs w:val="32"/>
        </w:rPr>
        <w:t xml:space="preserve"> the</w:t>
      </w:r>
      <w:r>
        <w:rPr>
          <w:rFonts w:ascii="Calibri" w:hAnsi="Calibri" w:cs="Calibri"/>
          <w:sz w:val="32"/>
          <w:szCs w:val="32"/>
        </w:rPr>
        <w:t xml:space="preserve"> written</w:t>
      </w:r>
      <w:r w:rsidRPr="00C32B19">
        <w:rPr>
          <w:rFonts w:ascii="Calibri" w:hAnsi="Calibri" w:cs="Calibri"/>
          <w:sz w:val="32"/>
          <w:szCs w:val="32"/>
        </w:rPr>
        <w:t xml:space="preserve"> proposal made by the TUI</w:t>
      </w:r>
      <w:r>
        <w:rPr>
          <w:rFonts w:ascii="Calibri" w:hAnsi="Calibri" w:cs="Calibri"/>
          <w:sz w:val="32"/>
          <w:szCs w:val="32"/>
        </w:rPr>
        <w:t xml:space="preserve">, </w:t>
      </w:r>
      <w:r w:rsidRPr="00C32B19">
        <w:rPr>
          <w:rFonts w:ascii="Calibri" w:hAnsi="Calibri" w:cs="Calibri"/>
          <w:sz w:val="32"/>
          <w:szCs w:val="32"/>
        </w:rPr>
        <w:t xml:space="preserve">that a teacher should become eligible for a CID following one year of fixed term service. </w:t>
      </w:r>
      <w:r w:rsidR="006D354B">
        <w:rPr>
          <w:rFonts w:ascii="Calibri" w:hAnsi="Calibri" w:cs="Calibri"/>
          <w:sz w:val="32"/>
          <w:szCs w:val="32"/>
        </w:rPr>
        <w:t xml:space="preserve">However, it is ironic you have chosen to delay this initiative by one year </w:t>
      </w:r>
      <w:r w:rsidR="00734E15">
        <w:rPr>
          <w:rFonts w:ascii="Calibri" w:hAnsi="Calibri" w:cs="Calibri"/>
          <w:sz w:val="32"/>
          <w:szCs w:val="32"/>
        </w:rPr>
        <w:t>–</w:t>
      </w:r>
      <w:r w:rsidR="006D354B">
        <w:rPr>
          <w:rFonts w:ascii="Calibri" w:hAnsi="Calibri" w:cs="Calibri"/>
          <w:sz w:val="32"/>
          <w:szCs w:val="32"/>
        </w:rPr>
        <w:t xml:space="preserve"> </w:t>
      </w:r>
      <w:r w:rsidR="00734E15">
        <w:rPr>
          <w:rFonts w:ascii="Calibri" w:hAnsi="Calibri" w:cs="Calibri"/>
          <w:sz w:val="32"/>
          <w:szCs w:val="32"/>
        </w:rPr>
        <w:t xml:space="preserve">and </w:t>
      </w:r>
      <w:r w:rsidR="006D354B">
        <w:rPr>
          <w:rFonts w:ascii="Calibri" w:hAnsi="Calibri" w:cs="Calibri"/>
          <w:sz w:val="32"/>
          <w:szCs w:val="32"/>
        </w:rPr>
        <w:t xml:space="preserve">not Senior Cycle, meaning many current members will not benefit </w:t>
      </w:r>
      <w:r w:rsidR="00734E15">
        <w:rPr>
          <w:rFonts w:ascii="Calibri" w:hAnsi="Calibri" w:cs="Calibri"/>
          <w:sz w:val="32"/>
          <w:szCs w:val="32"/>
        </w:rPr>
        <w:t xml:space="preserve">from </w:t>
      </w:r>
      <w:r w:rsidR="006D354B">
        <w:rPr>
          <w:rFonts w:ascii="Calibri" w:hAnsi="Calibri" w:cs="Calibri"/>
          <w:sz w:val="32"/>
          <w:szCs w:val="32"/>
        </w:rPr>
        <w:t xml:space="preserve">it. </w:t>
      </w:r>
      <w:proofErr w:type="gramStart"/>
      <w:r w:rsidR="00734E15">
        <w:rPr>
          <w:rFonts w:ascii="Calibri" w:hAnsi="Calibri" w:cs="Calibri"/>
          <w:sz w:val="32"/>
          <w:szCs w:val="32"/>
        </w:rPr>
        <w:t>That being said, o</w:t>
      </w:r>
      <w:r>
        <w:rPr>
          <w:rFonts w:ascii="Calibri" w:hAnsi="Calibri" w:cs="Calibri"/>
          <w:sz w:val="32"/>
          <w:szCs w:val="32"/>
        </w:rPr>
        <w:t>ur</w:t>
      </w:r>
      <w:proofErr w:type="gramEnd"/>
      <w:r>
        <w:rPr>
          <w:rFonts w:ascii="Calibri" w:hAnsi="Calibri" w:cs="Calibri"/>
          <w:sz w:val="32"/>
          <w:szCs w:val="32"/>
        </w:rPr>
        <w:t xml:space="preserve"> incisive and deliverable solutions to the recruitment and retention crisis have been </w:t>
      </w:r>
      <w:r w:rsidR="00FE2D91">
        <w:rPr>
          <w:rFonts w:ascii="Calibri" w:hAnsi="Calibri" w:cs="Calibri"/>
          <w:sz w:val="32"/>
          <w:szCs w:val="32"/>
        </w:rPr>
        <w:t xml:space="preserve">ignored </w:t>
      </w:r>
      <w:r>
        <w:rPr>
          <w:rFonts w:ascii="Calibri" w:hAnsi="Calibri" w:cs="Calibri"/>
          <w:sz w:val="32"/>
          <w:szCs w:val="32"/>
        </w:rPr>
        <w:t>for long enough, so t</w:t>
      </w:r>
      <w:r w:rsidRPr="00C32B19">
        <w:rPr>
          <w:rFonts w:ascii="Calibri" w:hAnsi="Calibri" w:cs="Calibri"/>
          <w:sz w:val="32"/>
          <w:szCs w:val="32"/>
        </w:rPr>
        <w:t xml:space="preserve">his is </w:t>
      </w:r>
      <w:r w:rsidR="006D354B">
        <w:rPr>
          <w:rFonts w:ascii="Calibri" w:hAnsi="Calibri" w:cs="Calibri"/>
          <w:sz w:val="32"/>
          <w:szCs w:val="32"/>
        </w:rPr>
        <w:t xml:space="preserve">a </w:t>
      </w:r>
      <w:r w:rsidRPr="00C32B19">
        <w:rPr>
          <w:rFonts w:ascii="Calibri" w:hAnsi="Calibri" w:cs="Calibri"/>
          <w:sz w:val="32"/>
          <w:szCs w:val="32"/>
        </w:rPr>
        <w:t>positive, impactful step forward</w:t>
      </w:r>
      <w:r>
        <w:rPr>
          <w:rFonts w:ascii="Calibri" w:hAnsi="Calibri" w:cs="Calibri"/>
          <w:sz w:val="32"/>
          <w:szCs w:val="32"/>
        </w:rPr>
        <w:t>, and I applaud this measure.</w:t>
      </w:r>
    </w:p>
    <w:p w14:paraId="707D8554" w14:textId="77777777" w:rsidR="002F7916" w:rsidRDefault="002F7916" w:rsidP="002F7916">
      <w:pPr>
        <w:spacing w:after="0" w:line="480" w:lineRule="auto"/>
        <w:rPr>
          <w:rFonts w:ascii="Calibri" w:hAnsi="Calibri" w:cs="Calibri"/>
          <w:sz w:val="32"/>
          <w:szCs w:val="32"/>
        </w:rPr>
      </w:pPr>
    </w:p>
    <w:p w14:paraId="55F195CA" w14:textId="77777777" w:rsidR="006D354B" w:rsidRDefault="006D354B" w:rsidP="002F7916">
      <w:pPr>
        <w:spacing w:after="0" w:line="480" w:lineRule="auto"/>
        <w:rPr>
          <w:rFonts w:ascii="Calibri" w:hAnsi="Calibri" w:cs="Calibri"/>
          <w:sz w:val="32"/>
          <w:szCs w:val="32"/>
        </w:rPr>
      </w:pPr>
    </w:p>
    <w:p w14:paraId="604AE4EA" w14:textId="77777777" w:rsidR="006D354B" w:rsidRPr="00C32B19" w:rsidRDefault="006D354B" w:rsidP="002F7916">
      <w:pPr>
        <w:spacing w:after="0" w:line="480" w:lineRule="auto"/>
        <w:rPr>
          <w:rFonts w:ascii="Calibri" w:hAnsi="Calibri" w:cs="Calibri"/>
          <w:sz w:val="32"/>
          <w:szCs w:val="32"/>
        </w:rPr>
      </w:pPr>
    </w:p>
    <w:p w14:paraId="0E26C72D" w14:textId="1376FCD1" w:rsidR="00D16F1B" w:rsidRPr="00C32B19" w:rsidRDefault="00507832" w:rsidP="00C32B19">
      <w:pPr>
        <w:spacing w:after="0" w:line="480" w:lineRule="auto"/>
        <w:rPr>
          <w:rFonts w:ascii="Calibri" w:eastAsiaTheme="majorEastAsia" w:hAnsi="Calibri" w:cs="Calibri"/>
          <w:b/>
          <w:bCs/>
          <w:i/>
          <w:iCs/>
          <w:color w:val="002060"/>
          <w:sz w:val="32"/>
          <w:szCs w:val="32"/>
        </w:rPr>
      </w:pPr>
      <w:r w:rsidRPr="00C32B19">
        <w:rPr>
          <w:rStyle w:val="IntenseEmphasis"/>
          <w:rFonts w:ascii="Calibri" w:eastAsiaTheme="majorEastAsia" w:hAnsi="Calibri" w:cs="Calibri"/>
          <w:b/>
          <w:bCs/>
          <w:color w:val="002060"/>
          <w:sz w:val="32"/>
          <w:szCs w:val="32"/>
        </w:rPr>
        <w:t>PME</w:t>
      </w:r>
    </w:p>
    <w:p w14:paraId="47CFF793" w14:textId="77777777" w:rsidR="002F7916" w:rsidRDefault="002F7916" w:rsidP="002F7916">
      <w:pPr>
        <w:spacing w:line="480" w:lineRule="auto"/>
        <w:rPr>
          <w:rFonts w:ascii="Calibri" w:hAnsi="Calibri" w:cs="Calibri"/>
          <w:sz w:val="32"/>
          <w:szCs w:val="32"/>
        </w:rPr>
      </w:pPr>
      <w:r>
        <w:rPr>
          <w:rFonts w:ascii="Calibri" w:hAnsi="Calibri" w:cs="Calibri"/>
          <w:sz w:val="32"/>
          <w:szCs w:val="32"/>
        </w:rPr>
        <w:t>Minister, now that we are in lockstep with our initiatives on how to tackle teacher supply, let me remind you of our other solutions to the recruitment and retention crisis.</w:t>
      </w:r>
    </w:p>
    <w:p w14:paraId="0AA55A96" w14:textId="77777777" w:rsidR="00FE2D91" w:rsidRDefault="00E31E4B" w:rsidP="002F7916">
      <w:pPr>
        <w:spacing w:line="480" w:lineRule="auto"/>
        <w:rPr>
          <w:rFonts w:ascii="Calibri" w:hAnsi="Calibri" w:cs="Calibri"/>
          <w:sz w:val="32"/>
          <w:szCs w:val="32"/>
        </w:rPr>
      </w:pPr>
      <w:r w:rsidRPr="00C32B19">
        <w:rPr>
          <w:rFonts w:ascii="Calibri" w:hAnsi="Calibri" w:cs="Calibri"/>
          <w:sz w:val="32"/>
          <w:szCs w:val="32"/>
        </w:rPr>
        <w:t xml:space="preserve">Firstly, the absurdity of the 2-year PME needs to stop. </w:t>
      </w:r>
      <w:r w:rsidR="00931477" w:rsidRPr="00C32B19">
        <w:rPr>
          <w:rFonts w:ascii="Calibri" w:hAnsi="Calibri" w:cs="Calibri"/>
          <w:sz w:val="32"/>
          <w:szCs w:val="32"/>
        </w:rPr>
        <w:t xml:space="preserve">It was introduced based on widely discredited data and only serves to </w:t>
      </w:r>
      <w:r w:rsidR="00604EFA" w:rsidRPr="00C32B19">
        <w:rPr>
          <w:rFonts w:ascii="Calibri" w:hAnsi="Calibri" w:cs="Calibri"/>
          <w:sz w:val="32"/>
          <w:szCs w:val="32"/>
        </w:rPr>
        <w:t>reduce the attractiveness of the</w:t>
      </w:r>
      <w:r w:rsidR="00931477" w:rsidRPr="00C32B19">
        <w:rPr>
          <w:rFonts w:ascii="Calibri" w:hAnsi="Calibri" w:cs="Calibri"/>
          <w:sz w:val="32"/>
          <w:szCs w:val="32"/>
        </w:rPr>
        <w:t xml:space="preserve"> profession.</w:t>
      </w:r>
      <w:r w:rsidR="00604EFA" w:rsidRPr="00C32B19">
        <w:rPr>
          <w:rFonts w:ascii="Calibri" w:hAnsi="Calibri" w:cs="Calibri"/>
          <w:sz w:val="32"/>
          <w:szCs w:val="32"/>
        </w:rPr>
        <w:t xml:space="preserve"> The direct and opportunity costs</w:t>
      </w:r>
      <w:r w:rsidR="00931477" w:rsidRPr="00C32B19">
        <w:rPr>
          <w:rFonts w:ascii="Calibri" w:hAnsi="Calibri" w:cs="Calibri"/>
          <w:sz w:val="32"/>
          <w:szCs w:val="32"/>
        </w:rPr>
        <w:t xml:space="preserve"> </w:t>
      </w:r>
      <w:r w:rsidR="00604EFA" w:rsidRPr="00C32B19">
        <w:rPr>
          <w:rFonts w:ascii="Calibri" w:hAnsi="Calibri" w:cs="Calibri"/>
          <w:sz w:val="32"/>
          <w:szCs w:val="32"/>
        </w:rPr>
        <w:t xml:space="preserve">of doing the </w:t>
      </w:r>
      <w:r w:rsidR="002F7916" w:rsidRPr="00C32B19">
        <w:rPr>
          <w:rFonts w:ascii="Calibri" w:hAnsi="Calibri" w:cs="Calibri"/>
          <w:sz w:val="32"/>
          <w:szCs w:val="32"/>
        </w:rPr>
        <w:t>2-year</w:t>
      </w:r>
      <w:r w:rsidR="00604EFA" w:rsidRPr="00C32B19">
        <w:rPr>
          <w:rFonts w:ascii="Calibri" w:hAnsi="Calibri" w:cs="Calibri"/>
          <w:sz w:val="32"/>
          <w:szCs w:val="32"/>
        </w:rPr>
        <w:t xml:space="preserve"> PME are prohibitively high and the professional benefit highly questionable. </w:t>
      </w:r>
    </w:p>
    <w:p w14:paraId="6204F669" w14:textId="77777777" w:rsidR="00A62A8D" w:rsidRDefault="00A62A8D" w:rsidP="002F7916">
      <w:pPr>
        <w:spacing w:line="480" w:lineRule="auto"/>
        <w:rPr>
          <w:rFonts w:ascii="Calibri" w:hAnsi="Calibri" w:cs="Calibri"/>
          <w:sz w:val="32"/>
          <w:szCs w:val="32"/>
        </w:rPr>
      </w:pPr>
    </w:p>
    <w:p w14:paraId="263FD567" w14:textId="1AB9B943" w:rsidR="00131D43" w:rsidRPr="00C32B19" w:rsidRDefault="00E31E4B" w:rsidP="002F7916">
      <w:pPr>
        <w:spacing w:line="480" w:lineRule="auto"/>
        <w:rPr>
          <w:rFonts w:ascii="Calibri" w:hAnsi="Calibri" w:cs="Calibri"/>
          <w:sz w:val="32"/>
          <w:szCs w:val="32"/>
        </w:rPr>
      </w:pPr>
      <w:r w:rsidRPr="00C32B19">
        <w:rPr>
          <w:rFonts w:ascii="Calibri" w:hAnsi="Calibri" w:cs="Calibri"/>
          <w:sz w:val="32"/>
          <w:szCs w:val="32"/>
        </w:rPr>
        <w:t>Even</w:t>
      </w:r>
      <w:r w:rsidR="00604EFA" w:rsidRPr="00C32B19">
        <w:rPr>
          <w:rFonts w:ascii="Calibri" w:hAnsi="Calibri" w:cs="Calibri"/>
          <w:sz w:val="32"/>
          <w:szCs w:val="32"/>
        </w:rPr>
        <w:t xml:space="preserve"> the</w:t>
      </w:r>
      <w:r w:rsidRPr="00C32B19">
        <w:rPr>
          <w:rFonts w:ascii="Calibri" w:hAnsi="Calibri" w:cs="Calibri"/>
          <w:sz w:val="32"/>
          <w:szCs w:val="32"/>
        </w:rPr>
        <w:t xml:space="preserve"> measures designed to </w:t>
      </w:r>
      <w:r w:rsidR="00604EFA" w:rsidRPr="00C32B19">
        <w:rPr>
          <w:rFonts w:ascii="Calibri" w:hAnsi="Calibri" w:cs="Calibri"/>
          <w:sz w:val="32"/>
          <w:szCs w:val="32"/>
        </w:rPr>
        <w:t>soften the financial blow</w:t>
      </w:r>
      <w:r w:rsidRPr="00C32B19">
        <w:rPr>
          <w:rFonts w:ascii="Calibri" w:hAnsi="Calibri" w:cs="Calibri"/>
          <w:sz w:val="32"/>
          <w:szCs w:val="32"/>
        </w:rPr>
        <w:t>,</w:t>
      </w:r>
      <w:r w:rsidR="00D16F1B" w:rsidRPr="00C32B19">
        <w:rPr>
          <w:rFonts w:ascii="Calibri" w:hAnsi="Calibri" w:cs="Calibri"/>
          <w:sz w:val="32"/>
          <w:szCs w:val="32"/>
        </w:rPr>
        <w:t xml:space="preserve"> </w:t>
      </w:r>
      <w:r w:rsidR="00604EFA" w:rsidRPr="00C32B19">
        <w:rPr>
          <w:rFonts w:ascii="Calibri" w:hAnsi="Calibri" w:cs="Calibri"/>
          <w:sz w:val="32"/>
          <w:szCs w:val="32"/>
        </w:rPr>
        <w:t>flattered to deceive</w:t>
      </w:r>
      <w:r w:rsidRPr="00C32B19">
        <w:rPr>
          <w:rFonts w:ascii="Calibri" w:hAnsi="Calibri" w:cs="Calibri"/>
          <w:sz w:val="32"/>
          <w:szCs w:val="32"/>
        </w:rPr>
        <w:t xml:space="preserve">. For example, the €2,000 refund scheme, which was only available for one year, turned out, after tax, to be </w:t>
      </w:r>
      <w:proofErr w:type="gramStart"/>
      <w:r w:rsidR="00C67531" w:rsidRPr="00C32B19">
        <w:rPr>
          <w:rFonts w:ascii="Calibri" w:hAnsi="Calibri" w:cs="Calibri"/>
          <w:sz w:val="32"/>
          <w:szCs w:val="32"/>
        </w:rPr>
        <w:t>in reality an</w:t>
      </w:r>
      <w:proofErr w:type="gramEnd"/>
      <w:r w:rsidR="00C67531" w:rsidRPr="00C32B19">
        <w:rPr>
          <w:rFonts w:ascii="Calibri" w:hAnsi="Calibri" w:cs="Calibri"/>
          <w:sz w:val="32"/>
          <w:szCs w:val="32"/>
        </w:rPr>
        <w:t xml:space="preserve"> </w:t>
      </w:r>
      <w:r w:rsidRPr="00C32B19">
        <w:rPr>
          <w:rFonts w:ascii="Calibri" w:hAnsi="Calibri" w:cs="Calibri"/>
          <w:sz w:val="32"/>
          <w:szCs w:val="32"/>
        </w:rPr>
        <w:t>€800</w:t>
      </w:r>
      <w:r w:rsidR="00C67531" w:rsidRPr="00C32B19">
        <w:rPr>
          <w:rFonts w:ascii="Calibri" w:hAnsi="Calibri" w:cs="Calibri"/>
          <w:sz w:val="32"/>
          <w:szCs w:val="32"/>
        </w:rPr>
        <w:t xml:space="preserve"> refund scheme</w:t>
      </w:r>
      <w:r w:rsidRPr="00C32B19">
        <w:rPr>
          <w:rFonts w:ascii="Calibri" w:hAnsi="Calibri" w:cs="Calibri"/>
          <w:sz w:val="32"/>
          <w:szCs w:val="32"/>
        </w:rPr>
        <w:t xml:space="preserve">. This </w:t>
      </w:r>
      <w:r w:rsidR="00604EFA" w:rsidRPr="00C32B19">
        <w:rPr>
          <w:rFonts w:ascii="Calibri" w:hAnsi="Calibri" w:cs="Calibri"/>
          <w:sz w:val="32"/>
          <w:szCs w:val="32"/>
        </w:rPr>
        <w:t xml:space="preserve">is </w:t>
      </w:r>
      <w:r w:rsidRPr="00C32B19">
        <w:rPr>
          <w:rFonts w:ascii="Calibri" w:hAnsi="Calibri" w:cs="Calibri"/>
          <w:sz w:val="32"/>
          <w:szCs w:val="32"/>
        </w:rPr>
        <w:t xml:space="preserve">a negligible </w:t>
      </w:r>
      <w:r w:rsidR="00604EFA" w:rsidRPr="00C32B19">
        <w:rPr>
          <w:rFonts w:ascii="Calibri" w:hAnsi="Calibri" w:cs="Calibri"/>
          <w:sz w:val="32"/>
          <w:szCs w:val="32"/>
        </w:rPr>
        <w:t xml:space="preserve">alleviation in the context </w:t>
      </w:r>
      <w:r w:rsidRPr="00C32B19">
        <w:rPr>
          <w:rFonts w:ascii="Calibri" w:hAnsi="Calibri" w:cs="Calibri"/>
          <w:sz w:val="32"/>
          <w:szCs w:val="32"/>
        </w:rPr>
        <w:t>o</w:t>
      </w:r>
      <w:r w:rsidR="00604EFA" w:rsidRPr="00C32B19">
        <w:rPr>
          <w:rFonts w:ascii="Calibri" w:hAnsi="Calibri" w:cs="Calibri"/>
          <w:sz w:val="32"/>
          <w:szCs w:val="32"/>
        </w:rPr>
        <w:t>f</w:t>
      </w:r>
      <w:r w:rsidRPr="00C32B19">
        <w:rPr>
          <w:rFonts w:ascii="Calibri" w:hAnsi="Calibri" w:cs="Calibri"/>
          <w:sz w:val="32"/>
          <w:szCs w:val="32"/>
        </w:rPr>
        <w:t xml:space="preserve"> a </w:t>
      </w:r>
      <w:r w:rsidR="000701C4" w:rsidRPr="00C32B19">
        <w:rPr>
          <w:rFonts w:ascii="Calibri" w:hAnsi="Calibri" w:cs="Calibri"/>
          <w:sz w:val="32"/>
          <w:szCs w:val="32"/>
        </w:rPr>
        <w:t>2-</w:t>
      </w:r>
      <w:r w:rsidR="000701C4" w:rsidRPr="00C32B19">
        <w:rPr>
          <w:rFonts w:ascii="Calibri" w:hAnsi="Calibri" w:cs="Calibri"/>
          <w:sz w:val="32"/>
          <w:szCs w:val="32"/>
        </w:rPr>
        <w:lastRenderedPageBreak/>
        <w:t>year</w:t>
      </w:r>
      <w:r w:rsidRPr="00C32B19">
        <w:rPr>
          <w:rFonts w:ascii="Calibri" w:hAnsi="Calibri" w:cs="Calibri"/>
          <w:sz w:val="32"/>
          <w:szCs w:val="32"/>
        </w:rPr>
        <w:t xml:space="preserve"> course that cost</w:t>
      </w:r>
      <w:r w:rsidR="00604EFA" w:rsidRPr="00C32B19">
        <w:rPr>
          <w:rFonts w:ascii="Calibri" w:hAnsi="Calibri" w:cs="Calibri"/>
          <w:sz w:val="32"/>
          <w:szCs w:val="32"/>
        </w:rPr>
        <w:t>s</w:t>
      </w:r>
      <w:r w:rsidRPr="00C32B19">
        <w:rPr>
          <w:rFonts w:ascii="Calibri" w:hAnsi="Calibri" w:cs="Calibri"/>
          <w:sz w:val="32"/>
          <w:szCs w:val="32"/>
        </w:rPr>
        <w:t xml:space="preserve"> between 1</w:t>
      </w:r>
      <w:r w:rsidR="00F17258" w:rsidRPr="00C32B19">
        <w:rPr>
          <w:rFonts w:ascii="Calibri" w:hAnsi="Calibri" w:cs="Calibri"/>
          <w:sz w:val="32"/>
          <w:szCs w:val="32"/>
        </w:rPr>
        <w:t>2</w:t>
      </w:r>
      <w:r w:rsidRPr="00C32B19">
        <w:rPr>
          <w:rFonts w:ascii="Calibri" w:hAnsi="Calibri" w:cs="Calibri"/>
          <w:sz w:val="32"/>
          <w:szCs w:val="32"/>
        </w:rPr>
        <w:t>-15 thousand euro</w:t>
      </w:r>
      <w:r w:rsidR="00604EFA" w:rsidRPr="00C32B19">
        <w:rPr>
          <w:rFonts w:ascii="Calibri" w:hAnsi="Calibri" w:cs="Calibri"/>
          <w:sz w:val="32"/>
          <w:szCs w:val="32"/>
        </w:rPr>
        <w:t xml:space="preserve"> and that involves forgoing a year of paid employment</w:t>
      </w:r>
      <w:r w:rsidRPr="00C32B19">
        <w:rPr>
          <w:rFonts w:ascii="Calibri" w:hAnsi="Calibri" w:cs="Calibri"/>
          <w:sz w:val="32"/>
          <w:szCs w:val="32"/>
        </w:rPr>
        <w:t>.</w:t>
      </w:r>
    </w:p>
    <w:p w14:paraId="402F80EA" w14:textId="77777777" w:rsidR="00D16F1B" w:rsidRPr="00C32B19" w:rsidRDefault="00D16F1B" w:rsidP="00C32B19">
      <w:pPr>
        <w:spacing w:after="0" w:line="480" w:lineRule="auto"/>
        <w:rPr>
          <w:rFonts w:ascii="Calibri" w:hAnsi="Calibri" w:cs="Calibri"/>
          <w:sz w:val="32"/>
          <w:szCs w:val="32"/>
          <w:lang w:val="en-GB"/>
        </w:rPr>
      </w:pPr>
    </w:p>
    <w:p w14:paraId="35E0EDB5" w14:textId="6DC52BD5" w:rsidR="00131D43" w:rsidRPr="00C32B19" w:rsidRDefault="00F17258" w:rsidP="00C32B19">
      <w:pPr>
        <w:spacing w:after="0" w:line="480" w:lineRule="auto"/>
        <w:rPr>
          <w:rFonts w:ascii="Calibri" w:hAnsi="Calibri" w:cs="Calibri"/>
          <w:sz w:val="32"/>
          <w:szCs w:val="32"/>
          <w:lang w:val="en-GB"/>
        </w:rPr>
      </w:pPr>
      <w:r w:rsidRPr="00C32B19">
        <w:rPr>
          <w:rFonts w:ascii="Calibri" w:hAnsi="Calibri" w:cs="Calibri"/>
          <w:sz w:val="32"/>
          <w:szCs w:val="32"/>
          <w:lang w:val="en-GB"/>
        </w:rPr>
        <w:t>The 2-year PME completely prices out anyone who might want to return to education or embark on a career change. Saving up to do a one-year course might be possible for some, but two years is an absolute impossibility for most.</w:t>
      </w:r>
      <w:r w:rsidR="00C67531" w:rsidRPr="00C32B19">
        <w:rPr>
          <w:rFonts w:ascii="Calibri" w:hAnsi="Calibri" w:cs="Calibri"/>
          <w:sz w:val="32"/>
          <w:szCs w:val="32"/>
          <w:lang w:val="en-GB"/>
        </w:rPr>
        <w:t xml:space="preserve"> A recent TUI survey found that 7</w:t>
      </w:r>
      <w:r w:rsidR="00305226" w:rsidRPr="00C32B19">
        <w:rPr>
          <w:rFonts w:ascii="Calibri" w:hAnsi="Calibri" w:cs="Calibri"/>
          <w:sz w:val="32"/>
          <w:szCs w:val="32"/>
          <w:lang w:val="en-GB"/>
        </w:rPr>
        <w:t>8</w:t>
      </w:r>
      <w:r w:rsidR="00C67531" w:rsidRPr="00C32B19">
        <w:rPr>
          <w:rFonts w:ascii="Calibri" w:hAnsi="Calibri" w:cs="Calibri"/>
          <w:sz w:val="32"/>
          <w:szCs w:val="32"/>
          <w:lang w:val="en-GB"/>
        </w:rPr>
        <w:t xml:space="preserve">% of </w:t>
      </w:r>
      <w:r w:rsidR="00305226" w:rsidRPr="00C32B19">
        <w:rPr>
          <w:rFonts w:ascii="Calibri" w:hAnsi="Calibri" w:cs="Calibri"/>
          <w:sz w:val="32"/>
          <w:szCs w:val="32"/>
          <w:lang w:val="en-GB"/>
        </w:rPr>
        <w:t>teachers feel they couldn’t afford to enter the profession if they were starting their career today.</w:t>
      </w:r>
      <w:r w:rsidR="00C67531" w:rsidRPr="00C32B19">
        <w:rPr>
          <w:rFonts w:ascii="Calibri" w:hAnsi="Calibri" w:cs="Calibri"/>
          <w:sz w:val="32"/>
          <w:szCs w:val="32"/>
          <w:lang w:val="en-GB"/>
        </w:rPr>
        <w:t xml:space="preserve"> </w:t>
      </w:r>
    </w:p>
    <w:p w14:paraId="112800F8" w14:textId="77777777" w:rsidR="00D16F1B" w:rsidRPr="00C32B19" w:rsidRDefault="00D16F1B" w:rsidP="00C32B19">
      <w:pPr>
        <w:spacing w:after="0" w:line="480" w:lineRule="auto"/>
        <w:rPr>
          <w:rFonts w:ascii="Calibri" w:hAnsi="Calibri" w:cs="Calibri"/>
          <w:sz w:val="32"/>
          <w:szCs w:val="32"/>
          <w:lang w:val="en-GB"/>
        </w:rPr>
      </w:pPr>
    </w:p>
    <w:p w14:paraId="6BCAA0A7" w14:textId="7971787B" w:rsidR="00E31E4B" w:rsidRPr="00C32B19" w:rsidRDefault="00DE63ED" w:rsidP="00C32B19">
      <w:pPr>
        <w:spacing w:after="0" w:line="480" w:lineRule="auto"/>
        <w:rPr>
          <w:rFonts w:ascii="Calibri" w:hAnsi="Calibri" w:cs="Calibri"/>
          <w:sz w:val="32"/>
          <w:szCs w:val="32"/>
          <w:lang w:val="en-GB"/>
        </w:rPr>
      </w:pPr>
      <w:r w:rsidRPr="00C32B19">
        <w:rPr>
          <w:rFonts w:ascii="Calibri" w:hAnsi="Calibri" w:cs="Calibri"/>
          <w:sz w:val="32"/>
          <w:szCs w:val="32"/>
          <w:lang w:val="en-GB"/>
        </w:rPr>
        <w:t xml:space="preserve">Our research demonstrates that </w:t>
      </w:r>
      <w:r w:rsidR="00C67531" w:rsidRPr="00C32B19">
        <w:rPr>
          <w:rFonts w:ascii="Calibri" w:hAnsi="Calibri" w:cs="Calibri"/>
          <w:sz w:val="32"/>
          <w:szCs w:val="32"/>
          <w:lang w:val="en-GB"/>
        </w:rPr>
        <w:t>20% of schools have had to drop subjects due to the lack of availability of teachers.</w:t>
      </w:r>
      <w:r w:rsidRPr="00C32B19">
        <w:rPr>
          <w:rFonts w:ascii="Calibri" w:hAnsi="Calibri" w:cs="Calibri"/>
          <w:sz w:val="32"/>
          <w:szCs w:val="32"/>
          <w:lang w:val="en-GB"/>
        </w:rPr>
        <w:t xml:space="preserve"> This is nothing short of catastrophic for students. </w:t>
      </w:r>
      <w:r w:rsidR="00C67531" w:rsidRPr="00C32B19">
        <w:rPr>
          <w:rFonts w:ascii="Calibri" w:hAnsi="Calibri" w:cs="Calibri"/>
          <w:sz w:val="32"/>
          <w:szCs w:val="32"/>
          <w:lang w:val="en-GB"/>
        </w:rPr>
        <w:t xml:space="preserve"> Reducing the </w:t>
      </w:r>
      <w:r w:rsidRPr="00C32B19">
        <w:rPr>
          <w:rFonts w:ascii="Calibri" w:hAnsi="Calibri" w:cs="Calibri"/>
          <w:sz w:val="32"/>
          <w:szCs w:val="32"/>
          <w:lang w:val="en-GB"/>
        </w:rPr>
        <w:t xml:space="preserve">PME </w:t>
      </w:r>
      <w:r w:rsidR="00C67531" w:rsidRPr="00C32B19">
        <w:rPr>
          <w:rFonts w:ascii="Calibri" w:hAnsi="Calibri" w:cs="Calibri"/>
          <w:sz w:val="32"/>
          <w:szCs w:val="32"/>
          <w:lang w:val="en-GB"/>
        </w:rPr>
        <w:t>programme to one year would release approximately 1,400 teachers into the system which would offer real support to schools</w:t>
      </w:r>
      <w:r w:rsidR="00507832" w:rsidRPr="00C32B19">
        <w:rPr>
          <w:rFonts w:ascii="Calibri" w:hAnsi="Calibri" w:cs="Calibri"/>
          <w:sz w:val="32"/>
          <w:szCs w:val="32"/>
          <w:lang w:val="en-GB"/>
        </w:rPr>
        <w:t>, particular in this era of radical reform in Senior Cycle</w:t>
      </w:r>
      <w:r w:rsidR="00C67531" w:rsidRPr="00C32B19">
        <w:rPr>
          <w:rFonts w:ascii="Calibri" w:hAnsi="Calibri" w:cs="Calibri"/>
          <w:sz w:val="32"/>
          <w:szCs w:val="32"/>
          <w:lang w:val="en-GB"/>
        </w:rPr>
        <w:t>.</w:t>
      </w:r>
    </w:p>
    <w:p w14:paraId="53A56F8D" w14:textId="77777777" w:rsidR="00507832" w:rsidRPr="00C32B19" w:rsidRDefault="00507832" w:rsidP="00C32B19">
      <w:pPr>
        <w:spacing w:after="0" w:line="480" w:lineRule="auto"/>
        <w:rPr>
          <w:rFonts w:ascii="Calibri" w:hAnsi="Calibri" w:cs="Calibri"/>
          <w:sz w:val="32"/>
          <w:szCs w:val="32"/>
          <w:lang w:val="en-GB"/>
        </w:rPr>
      </w:pPr>
    </w:p>
    <w:p w14:paraId="1113A1EF" w14:textId="7983C42E" w:rsidR="00D16F1B" w:rsidRPr="00C32B19" w:rsidRDefault="00507832" w:rsidP="00C32B19">
      <w:pPr>
        <w:spacing w:after="0" w:line="480" w:lineRule="auto"/>
        <w:rPr>
          <w:rFonts w:ascii="Calibri" w:eastAsiaTheme="majorEastAsia" w:hAnsi="Calibri" w:cs="Calibri"/>
          <w:b/>
          <w:bCs/>
          <w:i/>
          <w:iCs/>
          <w:color w:val="002060"/>
          <w:sz w:val="32"/>
          <w:szCs w:val="32"/>
        </w:rPr>
      </w:pPr>
      <w:r w:rsidRPr="00C32B19">
        <w:rPr>
          <w:rStyle w:val="IntenseEmphasis"/>
          <w:rFonts w:ascii="Calibri" w:eastAsiaTheme="majorEastAsia" w:hAnsi="Calibri" w:cs="Calibri"/>
          <w:b/>
          <w:bCs/>
          <w:color w:val="002060"/>
          <w:sz w:val="32"/>
          <w:szCs w:val="32"/>
        </w:rPr>
        <w:t>Incremental Credit</w:t>
      </w:r>
    </w:p>
    <w:p w14:paraId="35C29606" w14:textId="6781B98D" w:rsidR="00305226" w:rsidRPr="00C32B19" w:rsidRDefault="00131D43" w:rsidP="00C32B19">
      <w:pPr>
        <w:spacing w:after="0" w:line="480" w:lineRule="auto"/>
        <w:rPr>
          <w:rFonts w:ascii="Calibri" w:hAnsi="Calibri" w:cs="Calibri"/>
          <w:sz w:val="32"/>
          <w:szCs w:val="32"/>
        </w:rPr>
      </w:pPr>
      <w:r w:rsidRPr="00C32B19">
        <w:rPr>
          <w:rFonts w:ascii="Calibri" w:hAnsi="Calibri" w:cs="Calibri"/>
          <w:sz w:val="32"/>
          <w:szCs w:val="32"/>
        </w:rPr>
        <w:lastRenderedPageBreak/>
        <w:t>M</w:t>
      </w:r>
      <w:r w:rsidR="00F17258" w:rsidRPr="00C32B19">
        <w:rPr>
          <w:rFonts w:ascii="Calibri" w:hAnsi="Calibri" w:cs="Calibri"/>
          <w:sz w:val="32"/>
          <w:szCs w:val="32"/>
        </w:rPr>
        <w:t xml:space="preserve">inister, we have approximately 4,500 Irish teachers working abroad, in places like Dubai and Australia. Yet we are doing nothing to bring them home. Ireland cannot compete with the lifestyle in some of these countries. However, while we may not be able to offer tax free salaries or free accommodation, we </w:t>
      </w:r>
      <w:r w:rsidR="00DE63ED" w:rsidRPr="00C32B19">
        <w:rPr>
          <w:rFonts w:ascii="Calibri" w:hAnsi="Calibri" w:cs="Calibri"/>
          <w:sz w:val="32"/>
          <w:szCs w:val="32"/>
        </w:rPr>
        <w:t xml:space="preserve">could at least </w:t>
      </w:r>
      <w:r w:rsidR="00F17258" w:rsidRPr="00C32B19">
        <w:rPr>
          <w:rFonts w:ascii="Calibri" w:hAnsi="Calibri" w:cs="Calibri"/>
          <w:sz w:val="32"/>
          <w:szCs w:val="32"/>
        </w:rPr>
        <w:t xml:space="preserve">make sure someone is not impoverished on their return. It is ludicrous that someone with 5 </w:t>
      </w:r>
      <w:r w:rsidR="00DE63ED" w:rsidRPr="00C32B19">
        <w:rPr>
          <w:rFonts w:ascii="Calibri" w:hAnsi="Calibri" w:cs="Calibri"/>
          <w:sz w:val="32"/>
          <w:szCs w:val="32"/>
        </w:rPr>
        <w:t xml:space="preserve">to </w:t>
      </w:r>
      <w:r w:rsidR="00F17258" w:rsidRPr="00C32B19">
        <w:rPr>
          <w:rFonts w:ascii="Calibri" w:hAnsi="Calibri" w:cs="Calibri"/>
          <w:sz w:val="32"/>
          <w:szCs w:val="32"/>
        </w:rPr>
        <w:t>10</w:t>
      </w:r>
      <w:r w:rsidR="00D16F1B" w:rsidRPr="00C32B19">
        <w:rPr>
          <w:rFonts w:ascii="Calibri" w:hAnsi="Calibri" w:cs="Calibri"/>
          <w:sz w:val="32"/>
          <w:szCs w:val="32"/>
        </w:rPr>
        <w:t xml:space="preserve"> </w:t>
      </w:r>
      <w:r w:rsidR="00F17258" w:rsidRPr="00C32B19">
        <w:rPr>
          <w:rFonts w:ascii="Calibri" w:hAnsi="Calibri" w:cs="Calibri"/>
          <w:sz w:val="32"/>
          <w:szCs w:val="32"/>
        </w:rPr>
        <w:t>years teaching experience must start on point 1 of the salary scale.</w:t>
      </w:r>
      <w:r w:rsidR="00BA171D" w:rsidRPr="00C32B19">
        <w:rPr>
          <w:rFonts w:ascii="Calibri" w:hAnsi="Calibri" w:cs="Calibri"/>
          <w:sz w:val="32"/>
          <w:szCs w:val="32"/>
        </w:rPr>
        <w:t xml:space="preserve"> </w:t>
      </w:r>
      <w:r w:rsidR="00DE63ED" w:rsidRPr="00C32B19">
        <w:rPr>
          <w:rFonts w:ascii="Calibri" w:hAnsi="Calibri" w:cs="Calibri"/>
          <w:sz w:val="32"/>
          <w:szCs w:val="32"/>
        </w:rPr>
        <w:t>Quite rightly, P</w:t>
      </w:r>
      <w:r w:rsidR="00134227" w:rsidRPr="00C32B19">
        <w:rPr>
          <w:rFonts w:ascii="Calibri" w:hAnsi="Calibri" w:cs="Calibri"/>
          <w:sz w:val="32"/>
          <w:szCs w:val="32"/>
        </w:rPr>
        <w:t>rimary school teachers receive incremental credit for their work abroad</w:t>
      </w:r>
      <w:r w:rsidR="00DE63ED" w:rsidRPr="00C32B19">
        <w:rPr>
          <w:rFonts w:ascii="Calibri" w:hAnsi="Calibri" w:cs="Calibri"/>
          <w:sz w:val="32"/>
          <w:szCs w:val="32"/>
        </w:rPr>
        <w:t>.</w:t>
      </w:r>
      <w:r w:rsidR="00134227" w:rsidRPr="00C32B19">
        <w:rPr>
          <w:rFonts w:ascii="Calibri" w:hAnsi="Calibri" w:cs="Calibri"/>
          <w:sz w:val="32"/>
          <w:szCs w:val="32"/>
        </w:rPr>
        <w:t xml:space="preserve"> </w:t>
      </w:r>
      <w:r w:rsidR="00DE63ED" w:rsidRPr="00C32B19">
        <w:rPr>
          <w:rFonts w:ascii="Calibri" w:hAnsi="Calibri" w:cs="Calibri"/>
          <w:sz w:val="32"/>
          <w:szCs w:val="32"/>
        </w:rPr>
        <w:t>Absurdly, second level teachers do not</w:t>
      </w:r>
      <w:r w:rsidR="00134227" w:rsidRPr="00C32B19">
        <w:rPr>
          <w:rFonts w:ascii="Calibri" w:hAnsi="Calibri" w:cs="Calibri"/>
          <w:sz w:val="32"/>
          <w:szCs w:val="32"/>
        </w:rPr>
        <w:t>.</w:t>
      </w:r>
      <w:r w:rsidR="00B500DA" w:rsidRPr="00C32B19">
        <w:rPr>
          <w:rFonts w:ascii="Calibri" w:hAnsi="Calibri" w:cs="Calibri"/>
          <w:sz w:val="32"/>
          <w:szCs w:val="32"/>
        </w:rPr>
        <w:t xml:space="preserve"> Why not Minister?</w:t>
      </w:r>
    </w:p>
    <w:p w14:paraId="13F8DD66" w14:textId="77777777" w:rsidR="00D16F1B" w:rsidRPr="00C32B19" w:rsidRDefault="00D16F1B" w:rsidP="00C32B19">
      <w:pPr>
        <w:spacing w:after="0" w:line="480" w:lineRule="auto"/>
        <w:rPr>
          <w:rFonts w:ascii="Calibri" w:hAnsi="Calibri" w:cs="Calibri"/>
          <w:sz w:val="32"/>
          <w:szCs w:val="32"/>
        </w:rPr>
      </w:pPr>
    </w:p>
    <w:p w14:paraId="2163793A" w14:textId="04B24C6A" w:rsidR="00507832" w:rsidRPr="00C32B19" w:rsidRDefault="00F17258" w:rsidP="00C32B19">
      <w:pPr>
        <w:spacing w:after="0" w:line="480" w:lineRule="auto"/>
        <w:rPr>
          <w:rFonts w:ascii="Calibri" w:hAnsi="Calibri" w:cs="Calibri"/>
          <w:sz w:val="32"/>
          <w:szCs w:val="32"/>
        </w:rPr>
      </w:pPr>
      <w:r w:rsidRPr="00C32B19">
        <w:rPr>
          <w:rFonts w:ascii="Calibri" w:hAnsi="Calibri" w:cs="Calibri"/>
          <w:sz w:val="32"/>
          <w:szCs w:val="32"/>
        </w:rPr>
        <w:t>The TUI has consistently argued for incremental credit for teaching experience, so</w:t>
      </w:r>
      <w:r w:rsidR="00B500DA" w:rsidRPr="00C32B19">
        <w:rPr>
          <w:rFonts w:ascii="Calibri" w:hAnsi="Calibri" w:cs="Calibri"/>
          <w:sz w:val="32"/>
          <w:szCs w:val="32"/>
        </w:rPr>
        <w:t xml:space="preserve"> that,</w:t>
      </w:r>
      <w:r w:rsidRPr="00C32B19">
        <w:rPr>
          <w:rFonts w:ascii="Calibri" w:hAnsi="Calibri" w:cs="Calibri"/>
          <w:sz w:val="32"/>
          <w:szCs w:val="32"/>
        </w:rPr>
        <w:t xml:space="preserve"> if teachers do choose to come home, they can afford to live here. This is a very basic request and doesn’t even </w:t>
      </w:r>
      <w:r w:rsidR="00B500DA" w:rsidRPr="00C32B19">
        <w:rPr>
          <w:rFonts w:ascii="Calibri" w:hAnsi="Calibri" w:cs="Calibri"/>
          <w:sz w:val="32"/>
          <w:szCs w:val="32"/>
        </w:rPr>
        <w:t xml:space="preserve">factor in </w:t>
      </w:r>
      <w:r w:rsidRPr="00C32B19">
        <w:rPr>
          <w:rFonts w:ascii="Calibri" w:hAnsi="Calibri" w:cs="Calibri"/>
          <w:sz w:val="32"/>
          <w:szCs w:val="32"/>
        </w:rPr>
        <w:t>the opportunity cost</w:t>
      </w:r>
      <w:r w:rsidR="00B500DA" w:rsidRPr="00C32B19">
        <w:rPr>
          <w:rFonts w:ascii="Calibri" w:hAnsi="Calibri" w:cs="Calibri"/>
          <w:sz w:val="32"/>
          <w:szCs w:val="32"/>
        </w:rPr>
        <w:t xml:space="preserve"> of repatriation.</w:t>
      </w:r>
      <w:r w:rsidRPr="00C32B19">
        <w:rPr>
          <w:rFonts w:ascii="Calibri" w:hAnsi="Calibri" w:cs="Calibri"/>
          <w:sz w:val="32"/>
          <w:szCs w:val="32"/>
        </w:rPr>
        <w:t xml:space="preserve"> </w:t>
      </w:r>
      <w:r w:rsidR="00931477" w:rsidRPr="00C32B19">
        <w:rPr>
          <w:rFonts w:ascii="Calibri" w:hAnsi="Calibri" w:cs="Calibri"/>
          <w:sz w:val="32"/>
          <w:szCs w:val="32"/>
        </w:rPr>
        <w:t>If we want people to join and remain in the profession</w:t>
      </w:r>
      <w:r w:rsidR="00C67531" w:rsidRPr="00C32B19">
        <w:rPr>
          <w:rFonts w:ascii="Calibri" w:hAnsi="Calibri" w:cs="Calibri"/>
          <w:sz w:val="32"/>
          <w:szCs w:val="32"/>
        </w:rPr>
        <w:t>,</w:t>
      </w:r>
      <w:r w:rsidR="00931477" w:rsidRPr="00C32B19">
        <w:rPr>
          <w:rFonts w:ascii="Calibri" w:hAnsi="Calibri" w:cs="Calibri"/>
          <w:sz w:val="32"/>
          <w:szCs w:val="32"/>
        </w:rPr>
        <w:t xml:space="preserve"> then we must make it attractive. </w:t>
      </w:r>
    </w:p>
    <w:p w14:paraId="3B379F1B" w14:textId="77777777" w:rsidR="00D16F1B" w:rsidRPr="00C32B19" w:rsidRDefault="00D16F1B" w:rsidP="00C32B19">
      <w:pPr>
        <w:spacing w:after="0" w:line="480" w:lineRule="auto"/>
        <w:rPr>
          <w:rStyle w:val="IntenseEmphasis"/>
          <w:rFonts w:ascii="Calibri" w:hAnsi="Calibri" w:cs="Calibri"/>
          <w:i w:val="0"/>
          <w:iCs w:val="0"/>
          <w:color w:val="auto"/>
          <w:sz w:val="32"/>
          <w:szCs w:val="32"/>
        </w:rPr>
      </w:pPr>
    </w:p>
    <w:p w14:paraId="24B332BB" w14:textId="7439D371" w:rsidR="00F17258" w:rsidRPr="00C32B19" w:rsidRDefault="00931477" w:rsidP="00C32B19">
      <w:pPr>
        <w:spacing w:after="0" w:line="480" w:lineRule="auto"/>
        <w:rPr>
          <w:rFonts w:ascii="Calibri" w:hAnsi="Calibri" w:cs="Calibri"/>
          <w:sz w:val="32"/>
          <w:szCs w:val="32"/>
        </w:rPr>
      </w:pPr>
      <w:r w:rsidRPr="00C32B19">
        <w:rPr>
          <w:rFonts w:ascii="Calibri" w:hAnsi="Calibri" w:cs="Calibri"/>
          <w:sz w:val="32"/>
          <w:szCs w:val="32"/>
        </w:rPr>
        <w:lastRenderedPageBreak/>
        <w:t>Minister, you have a chance to make a real impact on education in your term of office. Start by making sure every classroom has a teacher in it</w:t>
      </w:r>
      <w:r w:rsidR="002B395A" w:rsidRPr="00C32B19">
        <w:rPr>
          <w:rFonts w:ascii="Calibri" w:hAnsi="Calibri" w:cs="Calibri"/>
          <w:sz w:val="32"/>
          <w:szCs w:val="32"/>
        </w:rPr>
        <w:t xml:space="preserve">. </w:t>
      </w:r>
      <w:r w:rsidR="003954E2" w:rsidRPr="00C32B19">
        <w:rPr>
          <w:rFonts w:ascii="Calibri" w:hAnsi="Calibri" w:cs="Calibri"/>
          <w:sz w:val="32"/>
          <w:szCs w:val="32"/>
        </w:rPr>
        <w:t>You have taken one bold step. I would urge you now to take two others - i</w:t>
      </w:r>
      <w:r w:rsidRPr="00C32B19">
        <w:rPr>
          <w:rFonts w:ascii="Calibri" w:hAnsi="Calibri" w:cs="Calibri"/>
          <w:sz w:val="32"/>
          <w:szCs w:val="32"/>
        </w:rPr>
        <w:t>ssue the circular on incremental credit</w:t>
      </w:r>
      <w:r w:rsidR="003954E2" w:rsidRPr="00C32B19">
        <w:rPr>
          <w:rFonts w:ascii="Calibri" w:hAnsi="Calibri" w:cs="Calibri"/>
          <w:sz w:val="32"/>
          <w:szCs w:val="32"/>
        </w:rPr>
        <w:t xml:space="preserve"> and</w:t>
      </w:r>
      <w:r w:rsidRPr="00C32B19">
        <w:rPr>
          <w:rFonts w:ascii="Calibri" w:hAnsi="Calibri" w:cs="Calibri"/>
          <w:sz w:val="32"/>
          <w:szCs w:val="32"/>
        </w:rPr>
        <w:t xml:space="preserve"> halve the</w:t>
      </w:r>
      <w:r w:rsidR="003954E2" w:rsidRPr="00C32B19">
        <w:rPr>
          <w:rFonts w:ascii="Calibri" w:hAnsi="Calibri" w:cs="Calibri"/>
          <w:sz w:val="32"/>
          <w:szCs w:val="32"/>
        </w:rPr>
        <w:t xml:space="preserve"> duration of the</w:t>
      </w:r>
      <w:r w:rsidRPr="00C32B19">
        <w:rPr>
          <w:rFonts w:ascii="Calibri" w:hAnsi="Calibri" w:cs="Calibri"/>
          <w:sz w:val="32"/>
          <w:szCs w:val="32"/>
        </w:rPr>
        <w:t xml:space="preserve"> PME</w:t>
      </w:r>
      <w:r w:rsidR="003954E2" w:rsidRPr="00C32B19">
        <w:rPr>
          <w:rFonts w:ascii="Calibri" w:hAnsi="Calibri" w:cs="Calibri"/>
          <w:sz w:val="32"/>
          <w:szCs w:val="32"/>
        </w:rPr>
        <w:t>.</w:t>
      </w:r>
    </w:p>
    <w:p w14:paraId="3CDBE3E9" w14:textId="77777777" w:rsidR="00A62A8D" w:rsidRDefault="00A62A8D" w:rsidP="00C32B19">
      <w:pPr>
        <w:spacing w:after="0" w:line="480" w:lineRule="auto"/>
        <w:rPr>
          <w:rStyle w:val="IntenseEmphasis"/>
          <w:rFonts w:ascii="Calibri" w:eastAsiaTheme="majorEastAsia" w:hAnsi="Calibri" w:cs="Calibri"/>
          <w:b/>
          <w:bCs/>
          <w:color w:val="002060"/>
          <w:sz w:val="32"/>
          <w:szCs w:val="32"/>
        </w:rPr>
      </w:pPr>
    </w:p>
    <w:p w14:paraId="0D5DE647" w14:textId="77777777" w:rsidR="00A62A8D" w:rsidRDefault="00A62A8D" w:rsidP="00C32B19">
      <w:pPr>
        <w:spacing w:after="0" w:line="480" w:lineRule="auto"/>
        <w:rPr>
          <w:rStyle w:val="IntenseEmphasis"/>
          <w:rFonts w:ascii="Calibri" w:eastAsiaTheme="majorEastAsia" w:hAnsi="Calibri" w:cs="Calibri"/>
          <w:b/>
          <w:bCs/>
          <w:color w:val="002060"/>
          <w:sz w:val="32"/>
          <w:szCs w:val="32"/>
        </w:rPr>
      </w:pPr>
    </w:p>
    <w:p w14:paraId="53822B11" w14:textId="77777777" w:rsidR="00A62A8D" w:rsidRDefault="00A62A8D" w:rsidP="00C32B19">
      <w:pPr>
        <w:spacing w:after="0" w:line="480" w:lineRule="auto"/>
        <w:rPr>
          <w:rStyle w:val="IntenseEmphasis"/>
          <w:rFonts w:ascii="Calibri" w:eastAsiaTheme="majorEastAsia" w:hAnsi="Calibri" w:cs="Calibri"/>
          <w:b/>
          <w:bCs/>
          <w:color w:val="002060"/>
          <w:sz w:val="32"/>
          <w:szCs w:val="32"/>
        </w:rPr>
      </w:pPr>
    </w:p>
    <w:p w14:paraId="24312F66" w14:textId="6657DB3A" w:rsidR="00274E8C" w:rsidRPr="00C32B19" w:rsidRDefault="00274E8C"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Special Education</w:t>
      </w:r>
    </w:p>
    <w:p w14:paraId="41629414" w14:textId="43BB13B3" w:rsidR="00131D43" w:rsidRPr="00C32B19" w:rsidRDefault="00FD515A" w:rsidP="00C32B19">
      <w:pPr>
        <w:spacing w:after="0" w:line="480" w:lineRule="auto"/>
        <w:rPr>
          <w:rFonts w:ascii="Calibri" w:hAnsi="Calibri" w:cs="Calibri"/>
          <w:sz w:val="32"/>
          <w:szCs w:val="32"/>
        </w:rPr>
      </w:pPr>
      <w:r w:rsidRPr="00C32B19">
        <w:rPr>
          <w:rFonts w:ascii="Calibri" w:hAnsi="Calibri" w:cs="Calibri"/>
          <w:sz w:val="32"/>
          <w:szCs w:val="32"/>
        </w:rPr>
        <w:t xml:space="preserve">Minister, I think it is important to note that teachers have </w:t>
      </w:r>
      <w:r w:rsidR="003954E2" w:rsidRPr="00C32B19">
        <w:rPr>
          <w:rFonts w:ascii="Calibri" w:hAnsi="Calibri" w:cs="Calibri"/>
          <w:sz w:val="32"/>
          <w:szCs w:val="32"/>
        </w:rPr>
        <w:t>demonstrated impressive adaptability and inventiveness</w:t>
      </w:r>
      <w:r w:rsidR="00D16F1B" w:rsidRPr="00C32B19">
        <w:rPr>
          <w:rFonts w:ascii="Calibri" w:hAnsi="Calibri" w:cs="Calibri"/>
          <w:sz w:val="32"/>
          <w:szCs w:val="32"/>
        </w:rPr>
        <w:t xml:space="preserve"> </w:t>
      </w:r>
      <w:r w:rsidRPr="00C32B19">
        <w:rPr>
          <w:rFonts w:ascii="Calibri" w:hAnsi="Calibri" w:cs="Calibri"/>
          <w:sz w:val="32"/>
          <w:szCs w:val="32"/>
        </w:rPr>
        <w:t>in recent years. In a period of austerity with little to no extra resources we have fully adapted to an inclusive classroom. Despite the workload implications</w:t>
      </w:r>
      <w:r w:rsidR="00A62A8D">
        <w:rPr>
          <w:rFonts w:ascii="Calibri" w:hAnsi="Calibri" w:cs="Calibri"/>
          <w:sz w:val="32"/>
          <w:szCs w:val="32"/>
        </w:rPr>
        <w:t>,</w:t>
      </w:r>
      <w:r w:rsidRPr="00C32B19">
        <w:rPr>
          <w:rFonts w:ascii="Calibri" w:hAnsi="Calibri" w:cs="Calibri"/>
          <w:sz w:val="32"/>
          <w:szCs w:val="32"/>
        </w:rPr>
        <w:t xml:space="preserve"> teachers could see the value </w:t>
      </w:r>
      <w:r w:rsidR="00131D43" w:rsidRPr="00C32B19">
        <w:rPr>
          <w:rFonts w:ascii="Calibri" w:hAnsi="Calibri" w:cs="Calibri"/>
          <w:sz w:val="32"/>
          <w:szCs w:val="32"/>
        </w:rPr>
        <w:t xml:space="preserve">of </w:t>
      </w:r>
      <w:r w:rsidRPr="00C32B19">
        <w:rPr>
          <w:rFonts w:ascii="Calibri" w:hAnsi="Calibri" w:cs="Calibri"/>
          <w:sz w:val="32"/>
          <w:szCs w:val="32"/>
        </w:rPr>
        <w:t xml:space="preserve">their schools being truly integrated. For this to work into the future, and for our students to receive the best possible school experience it </w:t>
      </w:r>
      <w:r w:rsidR="00131D43" w:rsidRPr="00C32B19">
        <w:rPr>
          <w:rFonts w:ascii="Calibri" w:hAnsi="Calibri" w:cs="Calibri"/>
          <w:sz w:val="32"/>
          <w:szCs w:val="32"/>
        </w:rPr>
        <w:t xml:space="preserve">is </w:t>
      </w:r>
      <w:r w:rsidRPr="00C32B19">
        <w:rPr>
          <w:rFonts w:ascii="Calibri" w:hAnsi="Calibri" w:cs="Calibri"/>
          <w:sz w:val="32"/>
          <w:szCs w:val="32"/>
        </w:rPr>
        <w:t>vital that all supports needed are available. This is why the role of SEN Coordinator,</w:t>
      </w:r>
      <w:r w:rsidR="00131D43" w:rsidRPr="00C32B19">
        <w:rPr>
          <w:rFonts w:ascii="Calibri" w:hAnsi="Calibri" w:cs="Calibri"/>
          <w:sz w:val="32"/>
          <w:szCs w:val="32"/>
        </w:rPr>
        <w:t xml:space="preserve"> </w:t>
      </w:r>
      <w:r w:rsidR="00BA171D" w:rsidRPr="00C32B19">
        <w:rPr>
          <w:rFonts w:ascii="Calibri" w:hAnsi="Calibri" w:cs="Calibri"/>
          <w:sz w:val="32"/>
          <w:szCs w:val="32"/>
        </w:rPr>
        <w:t xml:space="preserve">and </w:t>
      </w:r>
      <w:r w:rsidR="00134227" w:rsidRPr="00C32B19">
        <w:rPr>
          <w:rFonts w:ascii="Calibri" w:hAnsi="Calibri" w:cs="Calibri"/>
          <w:sz w:val="32"/>
          <w:szCs w:val="32"/>
        </w:rPr>
        <w:t xml:space="preserve">an </w:t>
      </w:r>
      <w:r w:rsidR="00BA171D" w:rsidRPr="00C32B19">
        <w:rPr>
          <w:rFonts w:ascii="Calibri" w:hAnsi="Calibri" w:cs="Calibri"/>
          <w:sz w:val="32"/>
          <w:szCs w:val="32"/>
        </w:rPr>
        <w:lastRenderedPageBreak/>
        <w:t xml:space="preserve">L1L2 Programme Coordinator for Senior Cycle </w:t>
      </w:r>
      <w:r w:rsidR="00131D43" w:rsidRPr="00C32B19">
        <w:rPr>
          <w:rFonts w:ascii="Calibri" w:hAnsi="Calibri" w:cs="Calibri"/>
          <w:sz w:val="32"/>
          <w:szCs w:val="32"/>
        </w:rPr>
        <w:t>need to be</w:t>
      </w:r>
      <w:r w:rsidRPr="00C32B19">
        <w:rPr>
          <w:rFonts w:ascii="Calibri" w:hAnsi="Calibri" w:cs="Calibri"/>
          <w:sz w:val="32"/>
          <w:szCs w:val="32"/>
        </w:rPr>
        <w:t xml:space="preserve"> full post</w:t>
      </w:r>
      <w:r w:rsidR="00BA171D" w:rsidRPr="00C32B19">
        <w:rPr>
          <w:rFonts w:ascii="Calibri" w:hAnsi="Calibri" w:cs="Calibri"/>
          <w:sz w:val="32"/>
          <w:szCs w:val="32"/>
        </w:rPr>
        <w:t>s</w:t>
      </w:r>
      <w:r w:rsidRPr="00C32B19">
        <w:rPr>
          <w:rFonts w:ascii="Calibri" w:hAnsi="Calibri" w:cs="Calibri"/>
          <w:sz w:val="32"/>
          <w:szCs w:val="32"/>
        </w:rPr>
        <w:t xml:space="preserve"> of responsibility</w:t>
      </w:r>
      <w:r w:rsidR="003954E2" w:rsidRPr="00C32B19">
        <w:rPr>
          <w:rFonts w:ascii="Calibri" w:hAnsi="Calibri" w:cs="Calibri"/>
          <w:sz w:val="32"/>
          <w:szCs w:val="32"/>
        </w:rPr>
        <w:t>, additional to the current schedule of posts</w:t>
      </w:r>
      <w:r w:rsidR="00BA171D" w:rsidRPr="00C32B19">
        <w:rPr>
          <w:rFonts w:ascii="Calibri" w:hAnsi="Calibri" w:cs="Calibri"/>
          <w:sz w:val="32"/>
          <w:szCs w:val="32"/>
        </w:rPr>
        <w:t>.</w:t>
      </w:r>
    </w:p>
    <w:p w14:paraId="3C307584" w14:textId="77777777" w:rsidR="00131D43" w:rsidRPr="00C32B19" w:rsidRDefault="00131D43" w:rsidP="00C32B19">
      <w:pPr>
        <w:spacing w:after="0" w:line="480" w:lineRule="auto"/>
        <w:rPr>
          <w:rFonts w:ascii="Calibri" w:hAnsi="Calibri" w:cs="Calibri"/>
          <w:sz w:val="32"/>
          <w:szCs w:val="32"/>
        </w:rPr>
      </w:pPr>
    </w:p>
    <w:p w14:paraId="5C59E18E" w14:textId="6C1196EC" w:rsidR="00630AE8" w:rsidRPr="00C32B19" w:rsidRDefault="00FD515A" w:rsidP="00C32B19">
      <w:pPr>
        <w:spacing w:after="0" w:line="480" w:lineRule="auto"/>
        <w:rPr>
          <w:rFonts w:ascii="Calibri" w:hAnsi="Calibri" w:cs="Calibri"/>
          <w:sz w:val="32"/>
          <w:szCs w:val="32"/>
        </w:rPr>
      </w:pPr>
      <w:r w:rsidRPr="00C32B19">
        <w:rPr>
          <w:rFonts w:ascii="Calibri" w:hAnsi="Calibri" w:cs="Calibri"/>
          <w:sz w:val="32"/>
          <w:szCs w:val="32"/>
        </w:rPr>
        <w:t xml:space="preserve">I think we would all agree that the very idea of there not being </w:t>
      </w:r>
      <w:r w:rsidR="003954E2" w:rsidRPr="00C32B19">
        <w:rPr>
          <w:rFonts w:ascii="Calibri" w:hAnsi="Calibri" w:cs="Calibri"/>
          <w:sz w:val="32"/>
          <w:szCs w:val="32"/>
        </w:rPr>
        <w:t xml:space="preserve">sufficient </w:t>
      </w:r>
      <w:r w:rsidR="00630AE8" w:rsidRPr="00C32B19">
        <w:rPr>
          <w:rFonts w:ascii="Calibri" w:hAnsi="Calibri" w:cs="Calibri"/>
          <w:sz w:val="32"/>
          <w:szCs w:val="32"/>
        </w:rPr>
        <w:t>school places</w:t>
      </w:r>
      <w:r w:rsidRPr="00C32B19">
        <w:rPr>
          <w:rFonts w:ascii="Calibri" w:hAnsi="Calibri" w:cs="Calibri"/>
          <w:sz w:val="32"/>
          <w:szCs w:val="32"/>
        </w:rPr>
        <w:t xml:space="preserve"> for students with additional needs</w:t>
      </w:r>
      <w:r w:rsidR="00630AE8" w:rsidRPr="00C32B19">
        <w:rPr>
          <w:rFonts w:ascii="Calibri" w:hAnsi="Calibri" w:cs="Calibri"/>
          <w:sz w:val="32"/>
          <w:szCs w:val="32"/>
        </w:rPr>
        <w:t xml:space="preserve"> is an absolute outrage</w:t>
      </w:r>
      <w:r w:rsidRPr="00C32B19">
        <w:rPr>
          <w:rFonts w:ascii="Calibri" w:hAnsi="Calibri" w:cs="Calibri"/>
          <w:sz w:val="32"/>
          <w:szCs w:val="32"/>
        </w:rPr>
        <w:t>, and the fact that parents have to lobby politician</w:t>
      </w:r>
      <w:r w:rsidR="00134227" w:rsidRPr="00C32B19">
        <w:rPr>
          <w:rFonts w:ascii="Calibri" w:hAnsi="Calibri" w:cs="Calibri"/>
          <w:sz w:val="32"/>
          <w:szCs w:val="32"/>
        </w:rPr>
        <w:t xml:space="preserve">s, </w:t>
      </w:r>
      <w:r w:rsidRPr="00C32B19">
        <w:rPr>
          <w:rFonts w:ascii="Calibri" w:hAnsi="Calibri" w:cs="Calibri"/>
          <w:sz w:val="32"/>
          <w:szCs w:val="32"/>
        </w:rPr>
        <w:t>broadcast their stories</w:t>
      </w:r>
      <w:r w:rsidR="00630AE8" w:rsidRPr="00C32B19">
        <w:rPr>
          <w:rFonts w:ascii="Calibri" w:hAnsi="Calibri" w:cs="Calibri"/>
          <w:sz w:val="32"/>
          <w:szCs w:val="32"/>
        </w:rPr>
        <w:t xml:space="preserve"> on the radio</w:t>
      </w:r>
      <w:r w:rsidR="00BA171D" w:rsidRPr="00C32B19">
        <w:rPr>
          <w:rFonts w:ascii="Calibri" w:hAnsi="Calibri" w:cs="Calibri"/>
          <w:sz w:val="32"/>
          <w:szCs w:val="32"/>
        </w:rPr>
        <w:t xml:space="preserve"> and camp outside the Dáil</w:t>
      </w:r>
      <w:r w:rsidRPr="00C32B19">
        <w:rPr>
          <w:rFonts w:ascii="Calibri" w:hAnsi="Calibri" w:cs="Calibri"/>
          <w:sz w:val="32"/>
          <w:szCs w:val="32"/>
        </w:rPr>
        <w:t xml:space="preserve"> just so their child can receive appropriate schooling</w:t>
      </w:r>
      <w:r w:rsidR="00630AE8" w:rsidRPr="00C32B19">
        <w:rPr>
          <w:rFonts w:ascii="Calibri" w:hAnsi="Calibri" w:cs="Calibri"/>
          <w:sz w:val="32"/>
          <w:szCs w:val="32"/>
        </w:rPr>
        <w:t>, in a country of our wealth</w:t>
      </w:r>
      <w:r w:rsidR="00131D43" w:rsidRPr="00C32B19">
        <w:rPr>
          <w:rFonts w:ascii="Calibri" w:hAnsi="Calibri" w:cs="Calibri"/>
          <w:sz w:val="32"/>
          <w:szCs w:val="32"/>
        </w:rPr>
        <w:t>,</w:t>
      </w:r>
      <w:r w:rsidR="00630AE8" w:rsidRPr="00C32B19">
        <w:rPr>
          <w:rFonts w:ascii="Calibri" w:hAnsi="Calibri" w:cs="Calibri"/>
          <w:sz w:val="32"/>
          <w:szCs w:val="32"/>
        </w:rPr>
        <w:t xml:space="preserve"> is nothing short of a disgrace. </w:t>
      </w:r>
    </w:p>
    <w:p w14:paraId="5E55ADA2" w14:textId="07D80C6C" w:rsidR="00BA171D" w:rsidRPr="00C32B19" w:rsidRDefault="00630AE8" w:rsidP="00C32B19">
      <w:pPr>
        <w:spacing w:after="0" w:line="480" w:lineRule="auto"/>
        <w:rPr>
          <w:rFonts w:ascii="Calibri" w:hAnsi="Calibri" w:cs="Calibri"/>
          <w:sz w:val="32"/>
          <w:szCs w:val="32"/>
        </w:rPr>
      </w:pPr>
      <w:r w:rsidRPr="00C32B19">
        <w:rPr>
          <w:rFonts w:ascii="Calibri" w:hAnsi="Calibri" w:cs="Calibri"/>
          <w:sz w:val="32"/>
          <w:szCs w:val="32"/>
        </w:rPr>
        <w:t xml:space="preserve">Waiting times for assessments are reported to be </w:t>
      </w:r>
      <w:r w:rsidR="00D377CF">
        <w:rPr>
          <w:rFonts w:ascii="Calibri" w:hAnsi="Calibri" w:cs="Calibri"/>
          <w:sz w:val="32"/>
          <w:szCs w:val="32"/>
        </w:rPr>
        <w:t>endless</w:t>
      </w:r>
      <w:r w:rsidR="00FD515A" w:rsidRPr="00C32B19">
        <w:rPr>
          <w:rFonts w:ascii="Calibri" w:hAnsi="Calibri" w:cs="Calibri"/>
          <w:sz w:val="32"/>
          <w:szCs w:val="32"/>
        </w:rPr>
        <w:t xml:space="preserve">. </w:t>
      </w:r>
      <w:r w:rsidRPr="00C32B19">
        <w:rPr>
          <w:rFonts w:ascii="Calibri" w:hAnsi="Calibri" w:cs="Calibri"/>
          <w:sz w:val="32"/>
          <w:szCs w:val="32"/>
        </w:rPr>
        <w:t>Everyone in this room knows how important early intervention is. These crucial assessments will dictate the access</w:t>
      </w:r>
      <w:r w:rsidR="00D16F1B" w:rsidRPr="00C32B19">
        <w:rPr>
          <w:rFonts w:ascii="Calibri" w:hAnsi="Calibri" w:cs="Calibri"/>
          <w:sz w:val="32"/>
          <w:szCs w:val="32"/>
        </w:rPr>
        <w:t xml:space="preserve"> </w:t>
      </w:r>
      <w:r w:rsidR="003954E2" w:rsidRPr="00C32B19">
        <w:rPr>
          <w:rFonts w:ascii="Calibri" w:hAnsi="Calibri" w:cs="Calibri"/>
          <w:sz w:val="32"/>
          <w:szCs w:val="32"/>
        </w:rPr>
        <w:t xml:space="preserve">to </w:t>
      </w:r>
      <w:r w:rsidRPr="00C32B19">
        <w:rPr>
          <w:rFonts w:ascii="Calibri" w:hAnsi="Calibri" w:cs="Calibri"/>
          <w:sz w:val="32"/>
          <w:szCs w:val="32"/>
        </w:rPr>
        <w:t>resources</w:t>
      </w:r>
      <w:r w:rsidR="003954E2" w:rsidRPr="00C32B19">
        <w:rPr>
          <w:rFonts w:ascii="Calibri" w:hAnsi="Calibri" w:cs="Calibri"/>
          <w:sz w:val="32"/>
          <w:szCs w:val="32"/>
        </w:rPr>
        <w:t xml:space="preserve"> and supports</w:t>
      </w:r>
      <w:r w:rsidRPr="00C32B19">
        <w:rPr>
          <w:rFonts w:ascii="Calibri" w:hAnsi="Calibri" w:cs="Calibri"/>
          <w:sz w:val="32"/>
          <w:szCs w:val="32"/>
        </w:rPr>
        <w:t xml:space="preserve"> for </w:t>
      </w:r>
      <w:r w:rsidR="00D377CF" w:rsidRPr="00C32B19">
        <w:rPr>
          <w:rFonts w:ascii="Calibri" w:hAnsi="Calibri" w:cs="Calibri"/>
          <w:sz w:val="32"/>
          <w:szCs w:val="32"/>
        </w:rPr>
        <w:t>students</w:t>
      </w:r>
      <w:r w:rsidR="00D377CF">
        <w:rPr>
          <w:rFonts w:ascii="Calibri" w:hAnsi="Calibri" w:cs="Calibri"/>
          <w:sz w:val="32"/>
          <w:szCs w:val="32"/>
        </w:rPr>
        <w:t xml:space="preserve"> and</w:t>
      </w:r>
      <w:r w:rsidRPr="00C32B19">
        <w:rPr>
          <w:rFonts w:ascii="Calibri" w:hAnsi="Calibri" w:cs="Calibri"/>
          <w:sz w:val="32"/>
          <w:szCs w:val="32"/>
        </w:rPr>
        <w:t xml:space="preserve"> </w:t>
      </w:r>
      <w:r w:rsidR="00131D43" w:rsidRPr="00C32B19">
        <w:rPr>
          <w:rFonts w:ascii="Calibri" w:hAnsi="Calibri" w:cs="Calibri"/>
          <w:sz w:val="32"/>
          <w:szCs w:val="32"/>
        </w:rPr>
        <w:t xml:space="preserve">are </w:t>
      </w:r>
      <w:r w:rsidRPr="00C32B19">
        <w:rPr>
          <w:rFonts w:ascii="Calibri" w:hAnsi="Calibri" w:cs="Calibri"/>
          <w:sz w:val="32"/>
          <w:szCs w:val="32"/>
        </w:rPr>
        <w:t xml:space="preserve">pivotal for their progression through school. </w:t>
      </w:r>
      <w:r w:rsidR="00FD515A" w:rsidRPr="00C32B19">
        <w:rPr>
          <w:rFonts w:ascii="Calibri" w:hAnsi="Calibri" w:cs="Calibri"/>
          <w:sz w:val="32"/>
          <w:szCs w:val="32"/>
        </w:rPr>
        <w:t>Minister, a lot of promises</w:t>
      </w:r>
      <w:r w:rsidR="003954E2" w:rsidRPr="00C32B19">
        <w:rPr>
          <w:rFonts w:ascii="Calibri" w:hAnsi="Calibri" w:cs="Calibri"/>
          <w:sz w:val="32"/>
          <w:szCs w:val="32"/>
        </w:rPr>
        <w:t xml:space="preserve"> were</w:t>
      </w:r>
      <w:r w:rsidR="00FD515A" w:rsidRPr="00C32B19">
        <w:rPr>
          <w:rFonts w:ascii="Calibri" w:hAnsi="Calibri" w:cs="Calibri"/>
          <w:sz w:val="32"/>
          <w:szCs w:val="32"/>
        </w:rPr>
        <w:t xml:space="preserve"> made during the last election campaign</w:t>
      </w:r>
      <w:r w:rsidR="00A52F20" w:rsidRPr="00C32B19">
        <w:rPr>
          <w:rFonts w:ascii="Calibri" w:hAnsi="Calibri" w:cs="Calibri"/>
          <w:sz w:val="32"/>
          <w:szCs w:val="32"/>
        </w:rPr>
        <w:t>.</w:t>
      </w:r>
      <w:r w:rsidR="00D16F1B" w:rsidRPr="00C32B19">
        <w:rPr>
          <w:rFonts w:ascii="Calibri" w:hAnsi="Calibri" w:cs="Calibri"/>
          <w:sz w:val="32"/>
          <w:szCs w:val="32"/>
        </w:rPr>
        <w:t xml:space="preserve"> </w:t>
      </w:r>
      <w:r w:rsidR="00A52F20" w:rsidRPr="00C32B19">
        <w:rPr>
          <w:rFonts w:ascii="Calibri" w:hAnsi="Calibri" w:cs="Calibri"/>
          <w:sz w:val="32"/>
          <w:szCs w:val="32"/>
        </w:rPr>
        <w:t>I</w:t>
      </w:r>
      <w:r w:rsidRPr="00C32B19">
        <w:rPr>
          <w:rFonts w:ascii="Calibri" w:hAnsi="Calibri" w:cs="Calibri"/>
          <w:sz w:val="32"/>
          <w:szCs w:val="32"/>
        </w:rPr>
        <w:t>f you are to achieve anything in your term of office, make sure the most vulnerable in our society receive a full educational experience with all the resources needed, and that they are not</w:t>
      </w:r>
      <w:r w:rsidR="00A52F20" w:rsidRPr="00C32B19">
        <w:rPr>
          <w:rFonts w:ascii="Calibri" w:hAnsi="Calibri" w:cs="Calibri"/>
          <w:sz w:val="32"/>
          <w:szCs w:val="32"/>
        </w:rPr>
        <w:t xml:space="preserve"> treated</w:t>
      </w:r>
      <w:r w:rsidRPr="00C32B19">
        <w:rPr>
          <w:rFonts w:ascii="Calibri" w:hAnsi="Calibri" w:cs="Calibri"/>
          <w:sz w:val="32"/>
          <w:szCs w:val="32"/>
        </w:rPr>
        <w:t xml:space="preserve"> just as an add</w:t>
      </w:r>
      <w:r w:rsidR="00A52F20" w:rsidRPr="00C32B19">
        <w:rPr>
          <w:rFonts w:ascii="Calibri" w:hAnsi="Calibri" w:cs="Calibri"/>
          <w:sz w:val="32"/>
          <w:szCs w:val="32"/>
        </w:rPr>
        <w:t xml:space="preserve"> </w:t>
      </w:r>
      <w:r w:rsidRPr="00C32B19">
        <w:rPr>
          <w:rFonts w:ascii="Calibri" w:hAnsi="Calibri" w:cs="Calibri"/>
          <w:sz w:val="32"/>
          <w:szCs w:val="32"/>
        </w:rPr>
        <w:t>on to the education sector</w:t>
      </w:r>
      <w:r w:rsidR="00A52F20" w:rsidRPr="00C32B19">
        <w:rPr>
          <w:rFonts w:ascii="Calibri" w:hAnsi="Calibri" w:cs="Calibri"/>
          <w:sz w:val="32"/>
          <w:szCs w:val="32"/>
        </w:rPr>
        <w:t>.</w:t>
      </w:r>
      <w:r w:rsidRPr="00C32B19">
        <w:rPr>
          <w:rFonts w:ascii="Calibri" w:hAnsi="Calibri" w:cs="Calibri"/>
          <w:sz w:val="32"/>
          <w:szCs w:val="32"/>
        </w:rPr>
        <w:t xml:space="preserve"> </w:t>
      </w:r>
    </w:p>
    <w:p w14:paraId="6EB5AA73" w14:textId="77777777" w:rsidR="00D16F1B" w:rsidRPr="00C32B19" w:rsidRDefault="00D16F1B" w:rsidP="00C32B19">
      <w:pPr>
        <w:spacing w:after="0" w:line="480" w:lineRule="auto"/>
        <w:rPr>
          <w:rFonts w:ascii="Calibri" w:hAnsi="Calibri" w:cs="Calibri"/>
          <w:sz w:val="32"/>
          <w:szCs w:val="32"/>
        </w:rPr>
      </w:pPr>
    </w:p>
    <w:p w14:paraId="24C2DF44" w14:textId="7A5EF71F" w:rsidR="002862E0" w:rsidRPr="00C32B19" w:rsidRDefault="00630AE8" w:rsidP="00C32B19">
      <w:pPr>
        <w:spacing w:after="0" w:line="480" w:lineRule="auto"/>
        <w:rPr>
          <w:rFonts w:ascii="Calibri" w:hAnsi="Calibri" w:cs="Calibri"/>
          <w:sz w:val="32"/>
          <w:szCs w:val="32"/>
        </w:rPr>
      </w:pPr>
      <w:r w:rsidRPr="00C32B19">
        <w:rPr>
          <w:rFonts w:ascii="Calibri" w:hAnsi="Calibri" w:cs="Calibri"/>
          <w:sz w:val="32"/>
          <w:szCs w:val="32"/>
        </w:rPr>
        <w:t>Minister, parents shouldn’t have to feel thankful that they got their child assessed, or a place in school. This is a fundamental right, and</w:t>
      </w:r>
      <w:r w:rsidR="002862E0" w:rsidRPr="00C32B19">
        <w:rPr>
          <w:rFonts w:ascii="Calibri" w:hAnsi="Calibri" w:cs="Calibri"/>
          <w:sz w:val="32"/>
          <w:szCs w:val="32"/>
        </w:rPr>
        <w:t xml:space="preserve"> it</w:t>
      </w:r>
      <w:r w:rsidRPr="00C32B19">
        <w:rPr>
          <w:rFonts w:ascii="Calibri" w:hAnsi="Calibri" w:cs="Calibri"/>
          <w:sz w:val="32"/>
          <w:szCs w:val="32"/>
        </w:rPr>
        <w:t xml:space="preserve"> needs to start being thought of that way.</w:t>
      </w:r>
    </w:p>
    <w:p w14:paraId="61B71D43" w14:textId="77777777" w:rsidR="00C32B19" w:rsidRDefault="00C32B19" w:rsidP="00C32B19">
      <w:pPr>
        <w:spacing w:after="0" w:line="480" w:lineRule="auto"/>
        <w:rPr>
          <w:rStyle w:val="IntenseEmphasis"/>
          <w:rFonts w:ascii="Calibri" w:eastAsiaTheme="majorEastAsia" w:hAnsi="Calibri" w:cs="Calibri"/>
          <w:b/>
          <w:bCs/>
          <w:color w:val="002060"/>
          <w:sz w:val="32"/>
          <w:szCs w:val="32"/>
        </w:rPr>
      </w:pPr>
    </w:p>
    <w:p w14:paraId="41D7D9F7" w14:textId="4258BF7E" w:rsidR="00380DD7" w:rsidRPr="00C32B19" w:rsidRDefault="00335768"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Pension</w:t>
      </w:r>
      <w:r w:rsidR="004D5FE7" w:rsidRPr="00C32B19">
        <w:rPr>
          <w:rStyle w:val="IntenseEmphasis"/>
          <w:rFonts w:ascii="Calibri" w:eastAsiaTheme="majorEastAsia" w:hAnsi="Calibri" w:cs="Calibri"/>
          <w:b/>
          <w:bCs/>
          <w:color w:val="002060"/>
          <w:sz w:val="32"/>
          <w:szCs w:val="32"/>
        </w:rPr>
        <w:t xml:space="preserve"> Equality</w:t>
      </w:r>
    </w:p>
    <w:p w14:paraId="5F730C32" w14:textId="77777777" w:rsidR="00BA171D" w:rsidRPr="00C32B19" w:rsidRDefault="00BA171D" w:rsidP="00C32B19">
      <w:pPr>
        <w:spacing w:after="0" w:line="480" w:lineRule="auto"/>
        <w:rPr>
          <w:rFonts w:ascii="Calibri" w:hAnsi="Calibri" w:cs="Calibri"/>
        </w:rPr>
      </w:pPr>
    </w:p>
    <w:p w14:paraId="3A3B85AB" w14:textId="77777777" w:rsidR="00D377CF" w:rsidRDefault="004D5FE7" w:rsidP="00C32B19">
      <w:pPr>
        <w:spacing w:after="0" w:line="480" w:lineRule="auto"/>
        <w:rPr>
          <w:rFonts w:ascii="Calibri" w:hAnsi="Calibri" w:cs="Calibri"/>
          <w:sz w:val="32"/>
          <w:szCs w:val="32"/>
        </w:rPr>
      </w:pPr>
      <w:r w:rsidRPr="00C32B19">
        <w:rPr>
          <w:rFonts w:ascii="Calibri" w:hAnsi="Calibri" w:cs="Calibri"/>
          <w:sz w:val="32"/>
          <w:szCs w:val="32"/>
        </w:rPr>
        <w:t xml:space="preserve">Minister, thankfully we </w:t>
      </w:r>
      <w:r w:rsidR="002862E0" w:rsidRPr="00C32B19">
        <w:rPr>
          <w:rFonts w:ascii="Calibri" w:hAnsi="Calibri" w:cs="Calibri"/>
          <w:sz w:val="32"/>
          <w:szCs w:val="32"/>
        </w:rPr>
        <w:t>have started to</w:t>
      </w:r>
      <w:r w:rsidRPr="00C32B19">
        <w:rPr>
          <w:rFonts w:ascii="Calibri" w:hAnsi="Calibri" w:cs="Calibri"/>
          <w:sz w:val="32"/>
          <w:szCs w:val="32"/>
        </w:rPr>
        <w:t xml:space="preserve"> emerg</w:t>
      </w:r>
      <w:r w:rsidR="002862E0" w:rsidRPr="00C32B19">
        <w:rPr>
          <w:rFonts w:ascii="Calibri" w:hAnsi="Calibri" w:cs="Calibri"/>
          <w:sz w:val="32"/>
          <w:szCs w:val="32"/>
        </w:rPr>
        <w:t>e</w:t>
      </w:r>
      <w:r w:rsidRPr="00C32B19">
        <w:rPr>
          <w:rFonts w:ascii="Calibri" w:hAnsi="Calibri" w:cs="Calibri"/>
          <w:sz w:val="32"/>
          <w:szCs w:val="32"/>
        </w:rPr>
        <w:t xml:space="preserve"> from a lost decade in the education sector. Myself and my colleagues who started teaching post 2011 saw the introduction of a new </w:t>
      </w:r>
      <w:r w:rsidR="00E3116B" w:rsidRPr="00C32B19">
        <w:rPr>
          <w:rFonts w:ascii="Calibri" w:hAnsi="Calibri" w:cs="Calibri"/>
          <w:sz w:val="32"/>
          <w:szCs w:val="32"/>
        </w:rPr>
        <w:t xml:space="preserve">discriminatory </w:t>
      </w:r>
      <w:r w:rsidRPr="00C32B19">
        <w:rPr>
          <w:rFonts w:ascii="Calibri" w:hAnsi="Calibri" w:cs="Calibri"/>
          <w:sz w:val="32"/>
          <w:szCs w:val="32"/>
        </w:rPr>
        <w:t>pay scale. At the height of pay discrimination, implemented by your party</w:t>
      </w:r>
      <w:r w:rsidR="002862E0" w:rsidRPr="00C32B19">
        <w:rPr>
          <w:rFonts w:ascii="Calibri" w:hAnsi="Calibri" w:cs="Calibri"/>
          <w:sz w:val="32"/>
          <w:szCs w:val="32"/>
        </w:rPr>
        <w:t>’s government</w:t>
      </w:r>
      <w:r w:rsidRPr="00C32B19">
        <w:rPr>
          <w:rFonts w:ascii="Calibri" w:hAnsi="Calibri" w:cs="Calibri"/>
          <w:sz w:val="32"/>
          <w:szCs w:val="32"/>
        </w:rPr>
        <w:t xml:space="preserve">, the pay gap was nearly 30% between a </w:t>
      </w:r>
      <w:r w:rsidR="002862E0" w:rsidRPr="00C32B19">
        <w:rPr>
          <w:rFonts w:ascii="Calibri" w:hAnsi="Calibri" w:cs="Calibri"/>
          <w:sz w:val="32"/>
          <w:szCs w:val="32"/>
        </w:rPr>
        <w:t>pre and post</w:t>
      </w:r>
      <w:r w:rsidRPr="00C32B19">
        <w:rPr>
          <w:rFonts w:ascii="Calibri" w:hAnsi="Calibri" w:cs="Calibri"/>
          <w:sz w:val="32"/>
          <w:szCs w:val="32"/>
        </w:rPr>
        <w:t xml:space="preserve"> 201</w:t>
      </w:r>
      <w:r w:rsidR="00E3116B" w:rsidRPr="00C32B19">
        <w:rPr>
          <w:rFonts w:ascii="Calibri" w:hAnsi="Calibri" w:cs="Calibri"/>
          <w:sz w:val="32"/>
          <w:szCs w:val="32"/>
        </w:rPr>
        <w:t>2</w:t>
      </w:r>
      <w:r w:rsidRPr="00C32B19">
        <w:rPr>
          <w:rFonts w:ascii="Calibri" w:hAnsi="Calibri" w:cs="Calibri"/>
          <w:sz w:val="32"/>
          <w:szCs w:val="32"/>
        </w:rPr>
        <w:t xml:space="preserve"> entrant. That is a staggering difference, and when I reflect on it, it is amazing the system managed to survive it. </w:t>
      </w:r>
    </w:p>
    <w:p w14:paraId="12087CD0" w14:textId="77777777" w:rsidR="00D377CF" w:rsidRDefault="00D377CF" w:rsidP="00C32B19">
      <w:pPr>
        <w:spacing w:after="0" w:line="480" w:lineRule="auto"/>
        <w:rPr>
          <w:rFonts w:ascii="Calibri" w:hAnsi="Calibri" w:cs="Calibri"/>
          <w:sz w:val="32"/>
          <w:szCs w:val="32"/>
        </w:rPr>
      </w:pPr>
    </w:p>
    <w:p w14:paraId="10B994DF" w14:textId="5EEACF87" w:rsidR="003B2A26" w:rsidRPr="00C32B19" w:rsidRDefault="00D377CF" w:rsidP="00C32B19">
      <w:pPr>
        <w:spacing w:after="0" w:line="480" w:lineRule="auto"/>
        <w:rPr>
          <w:rFonts w:ascii="Calibri" w:hAnsi="Calibri" w:cs="Calibri"/>
          <w:sz w:val="32"/>
          <w:szCs w:val="32"/>
        </w:rPr>
      </w:pPr>
      <w:r>
        <w:rPr>
          <w:rFonts w:ascii="Calibri" w:hAnsi="Calibri" w:cs="Calibri"/>
          <w:sz w:val="32"/>
          <w:szCs w:val="32"/>
        </w:rPr>
        <w:t xml:space="preserve">Minister, it is important for you to know, that the only reason pay equality was addressed at all, was because of the TUI. </w:t>
      </w:r>
      <w:r w:rsidR="004D5FE7" w:rsidRPr="00C32B19">
        <w:rPr>
          <w:rFonts w:ascii="Calibri" w:hAnsi="Calibri" w:cs="Calibri"/>
          <w:sz w:val="32"/>
          <w:szCs w:val="32"/>
        </w:rPr>
        <w:t xml:space="preserve">There was never an appetite from government to </w:t>
      </w:r>
      <w:r w:rsidR="002862E0" w:rsidRPr="00C32B19">
        <w:rPr>
          <w:rFonts w:ascii="Calibri" w:hAnsi="Calibri" w:cs="Calibri"/>
          <w:sz w:val="32"/>
          <w:szCs w:val="32"/>
        </w:rPr>
        <w:t>resolve</w:t>
      </w:r>
      <w:r w:rsidR="004D5FE7" w:rsidRPr="00C32B19">
        <w:rPr>
          <w:rFonts w:ascii="Calibri" w:hAnsi="Calibri" w:cs="Calibri"/>
          <w:sz w:val="32"/>
          <w:szCs w:val="32"/>
        </w:rPr>
        <w:t xml:space="preserve"> this</w:t>
      </w:r>
      <w:r w:rsidR="00A42D87" w:rsidRPr="00C32B19">
        <w:rPr>
          <w:rFonts w:ascii="Calibri" w:hAnsi="Calibri" w:cs="Calibri"/>
          <w:sz w:val="32"/>
          <w:szCs w:val="32"/>
        </w:rPr>
        <w:t>. W</w:t>
      </w:r>
      <w:r w:rsidR="004D5FE7" w:rsidRPr="00C32B19">
        <w:rPr>
          <w:rFonts w:ascii="Calibri" w:hAnsi="Calibri" w:cs="Calibri"/>
          <w:sz w:val="32"/>
          <w:szCs w:val="32"/>
        </w:rPr>
        <w:t xml:space="preserve">ithout </w:t>
      </w:r>
      <w:r w:rsidR="00A42D87" w:rsidRPr="00C32B19">
        <w:rPr>
          <w:rFonts w:ascii="Calibri" w:hAnsi="Calibri" w:cs="Calibri"/>
          <w:sz w:val="32"/>
          <w:szCs w:val="32"/>
        </w:rPr>
        <w:t xml:space="preserve">constant </w:t>
      </w:r>
      <w:r w:rsidR="00A42D87" w:rsidRPr="00C32B19">
        <w:rPr>
          <w:rFonts w:ascii="Calibri" w:hAnsi="Calibri" w:cs="Calibri"/>
          <w:sz w:val="32"/>
          <w:szCs w:val="32"/>
        </w:rPr>
        <w:lastRenderedPageBreak/>
        <w:t>and relentless</w:t>
      </w:r>
      <w:r w:rsidR="004D5FE7" w:rsidRPr="00C32B19">
        <w:rPr>
          <w:rFonts w:ascii="Calibri" w:hAnsi="Calibri" w:cs="Calibri"/>
          <w:sz w:val="32"/>
          <w:szCs w:val="32"/>
        </w:rPr>
        <w:t xml:space="preserve"> campaigning from the TUI</w:t>
      </w:r>
      <w:r w:rsidR="00A42D87" w:rsidRPr="00C32B19">
        <w:rPr>
          <w:rFonts w:ascii="Calibri" w:hAnsi="Calibri" w:cs="Calibri"/>
          <w:sz w:val="32"/>
          <w:szCs w:val="32"/>
        </w:rPr>
        <w:t xml:space="preserve"> for a decade</w:t>
      </w:r>
      <w:r w:rsidR="004D5FE7" w:rsidRPr="00C32B19">
        <w:rPr>
          <w:rFonts w:ascii="Calibri" w:hAnsi="Calibri" w:cs="Calibri"/>
          <w:sz w:val="32"/>
          <w:szCs w:val="32"/>
        </w:rPr>
        <w:t>, including strike action</w:t>
      </w:r>
      <w:r w:rsidR="00A42D87" w:rsidRPr="00C32B19">
        <w:rPr>
          <w:rFonts w:ascii="Calibri" w:hAnsi="Calibri" w:cs="Calibri"/>
          <w:sz w:val="32"/>
          <w:szCs w:val="32"/>
        </w:rPr>
        <w:t>, we would still be enduring it</w:t>
      </w:r>
      <w:r w:rsidR="004D5FE7" w:rsidRPr="00C32B19">
        <w:rPr>
          <w:rFonts w:ascii="Calibri" w:hAnsi="Calibri" w:cs="Calibri"/>
          <w:sz w:val="32"/>
          <w:szCs w:val="32"/>
        </w:rPr>
        <w:t xml:space="preserve">. It was </w:t>
      </w:r>
      <w:r w:rsidR="00A52F20" w:rsidRPr="00C32B19">
        <w:rPr>
          <w:rFonts w:ascii="Calibri" w:hAnsi="Calibri" w:cs="Calibri"/>
          <w:sz w:val="32"/>
          <w:szCs w:val="32"/>
        </w:rPr>
        <w:t>eventually</w:t>
      </w:r>
      <w:r w:rsidR="00D16F1B" w:rsidRPr="00C32B19">
        <w:rPr>
          <w:rFonts w:ascii="Calibri" w:hAnsi="Calibri" w:cs="Calibri"/>
          <w:sz w:val="32"/>
          <w:szCs w:val="32"/>
        </w:rPr>
        <w:t xml:space="preserve"> </w:t>
      </w:r>
      <w:r w:rsidR="00A52F20" w:rsidRPr="00C32B19">
        <w:rPr>
          <w:rFonts w:ascii="Calibri" w:hAnsi="Calibri" w:cs="Calibri"/>
          <w:sz w:val="32"/>
          <w:szCs w:val="32"/>
        </w:rPr>
        <w:t xml:space="preserve">consigned </w:t>
      </w:r>
      <w:r w:rsidR="004D5FE7" w:rsidRPr="00C32B19">
        <w:rPr>
          <w:rFonts w:ascii="Calibri" w:hAnsi="Calibri" w:cs="Calibri"/>
          <w:sz w:val="32"/>
          <w:szCs w:val="32"/>
        </w:rPr>
        <w:t xml:space="preserve">to history because </w:t>
      </w:r>
      <w:r w:rsidR="003C6384" w:rsidRPr="00C32B19">
        <w:rPr>
          <w:rFonts w:ascii="Calibri" w:hAnsi="Calibri" w:cs="Calibri"/>
          <w:sz w:val="32"/>
          <w:szCs w:val="32"/>
        </w:rPr>
        <w:t xml:space="preserve">second level </w:t>
      </w:r>
      <w:r w:rsidR="004D5FE7" w:rsidRPr="00C32B19">
        <w:rPr>
          <w:rFonts w:ascii="Calibri" w:hAnsi="Calibri" w:cs="Calibri"/>
          <w:sz w:val="32"/>
          <w:szCs w:val="32"/>
        </w:rPr>
        <w:t xml:space="preserve">teachers, </w:t>
      </w:r>
      <w:proofErr w:type="gramStart"/>
      <w:r w:rsidR="004D5FE7" w:rsidRPr="00C32B19">
        <w:rPr>
          <w:rFonts w:ascii="Calibri" w:hAnsi="Calibri" w:cs="Calibri"/>
          <w:sz w:val="32"/>
          <w:szCs w:val="32"/>
        </w:rPr>
        <w:t>in the midst of</w:t>
      </w:r>
      <w:proofErr w:type="gramEnd"/>
      <w:r w:rsidR="004D5FE7" w:rsidRPr="00C32B19">
        <w:rPr>
          <w:rFonts w:ascii="Calibri" w:hAnsi="Calibri" w:cs="Calibri"/>
          <w:sz w:val="32"/>
          <w:szCs w:val="32"/>
        </w:rPr>
        <w:t xml:space="preserve"> a </w:t>
      </w:r>
      <w:r w:rsidR="002862E0" w:rsidRPr="00C32B19">
        <w:rPr>
          <w:rFonts w:ascii="Calibri" w:hAnsi="Calibri" w:cs="Calibri"/>
          <w:sz w:val="32"/>
          <w:szCs w:val="32"/>
        </w:rPr>
        <w:t>cost-of-living</w:t>
      </w:r>
      <w:r w:rsidR="004D5FE7" w:rsidRPr="00C32B19">
        <w:rPr>
          <w:rFonts w:ascii="Calibri" w:hAnsi="Calibri" w:cs="Calibri"/>
          <w:sz w:val="32"/>
          <w:szCs w:val="32"/>
        </w:rPr>
        <w:t xml:space="preserve"> crisis, gave up part of </w:t>
      </w:r>
      <w:r w:rsidR="00A13FD3" w:rsidRPr="00C32B19">
        <w:rPr>
          <w:rFonts w:ascii="Calibri" w:hAnsi="Calibri" w:cs="Calibri"/>
          <w:sz w:val="32"/>
          <w:szCs w:val="32"/>
        </w:rPr>
        <w:t xml:space="preserve">a </w:t>
      </w:r>
      <w:r w:rsidR="004D5FE7" w:rsidRPr="00C32B19">
        <w:rPr>
          <w:rFonts w:ascii="Calibri" w:hAnsi="Calibri" w:cs="Calibri"/>
          <w:sz w:val="32"/>
          <w:szCs w:val="32"/>
        </w:rPr>
        <w:t>1% pay rise to finally bridge the pay gap for their colleagues. That is what teachers did for each other. I say all of this, no</w:t>
      </w:r>
      <w:r w:rsidR="00A42D87" w:rsidRPr="00C32B19">
        <w:rPr>
          <w:rFonts w:ascii="Calibri" w:hAnsi="Calibri" w:cs="Calibri"/>
          <w:sz w:val="32"/>
          <w:szCs w:val="32"/>
        </w:rPr>
        <w:t>t</w:t>
      </w:r>
      <w:r w:rsidR="004D5FE7" w:rsidRPr="00C32B19">
        <w:rPr>
          <w:rFonts w:ascii="Calibri" w:hAnsi="Calibri" w:cs="Calibri"/>
          <w:sz w:val="32"/>
          <w:szCs w:val="32"/>
        </w:rPr>
        <w:t xml:space="preserve"> as a history lesson, but because a second element to pay discrimination</w:t>
      </w:r>
      <w:r w:rsidR="003B2A26" w:rsidRPr="00C32B19">
        <w:rPr>
          <w:rFonts w:ascii="Calibri" w:hAnsi="Calibri" w:cs="Calibri"/>
          <w:sz w:val="32"/>
          <w:szCs w:val="32"/>
        </w:rPr>
        <w:t xml:space="preserve"> has not been addressed. </w:t>
      </w:r>
    </w:p>
    <w:p w14:paraId="468BAC4A" w14:textId="77777777" w:rsidR="00D16F1B" w:rsidRPr="00C32B19" w:rsidRDefault="00D16F1B" w:rsidP="00C32B19">
      <w:pPr>
        <w:spacing w:after="0" w:line="480" w:lineRule="auto"/>
        <w:rPr>
          <w:rFonts w:ascii="Calibri" w:hAnsi="Calibri" w:cs="Calibri"/>
          <w:sz w:val="32"/>
          <w:szCs w:val="32"/>
        </w:rPr>
      </w:pPr>
    </w:p>
    <w:p w14:paraId="2697F63F" w14:textId="0629C8F8" w:rsidR="003B2A26" w:rsidRPr="00C32B19" w:rsidRDefault="003B2A26" w:rsidP="00C32B19">
      <w:pPr>
        <w:spacing w:after="0" w:line="480" w:lineRule="auto"/>
        <w:rPr>
          <w:rFonts w:ascii="Calibri" w:hAnsi="Calibri" w:cs="Calibri"/>
          <w:sz w:val="32"/>
          <w:szCs w:val="32"/>
        </w:rPr>
      </w:pPr>
      <w:r w:rsidRPr="00C32B19">
        <w:rPr>
          <w:rFonts w:ascii="Calibri" w:hAnsi="Calibri" w:cs="Calibri"/>
          <w:sz w:val="32"/>
          <w:szCs w:val="32"/>
        </w:rPr>
        <w:t xml:space="preserve">In </w:t>
      </w:r>
      <w:r w:rsidR="004D5FE7" w:rsidRPr="00C32B19">
        <w:rPr>
          <w:rFonts w:ascii="Calibri" w:hAnsi="Calibri" w:cs="Calibri"/>
          <w:sz w:val="32"/>
          <w:szCs w:val="32"/>
        </w:rPr>
        <w:t>2013</w:t>
      </w:r>
      <w:r w:rsidRPr="00C32B19">
        <w:rPr>
          <w:rFonts w:ascii="Calibri" w:hAnsi="Calibri" w:cs="Calibri"/>
          <w:sz w:val="32"/>
          <w:szCs w:val="32"/>
        </w:rPr>
        <w:t xml:space="preserve">, </w:t>
      </w:r>
      <w:r w:rsidR="00E3116B" w:rsidRPr="00C32B19">
        <w:rPr>
          <w:rFonts w:ascii="Calibri" w:hAnsi="Calibri" w:cs="Calibri"/>
          <w:sz w:val="32"/>
          <w:szCs w:val="32"/>
        </w:rPr>
        <w:t xml:space="preserve">new </w:t>
      </w:r>
      <w:r w:rsidRPr="00C32B19">
        <w:rPr>
          <w:rFonts w:ascii="Calibri" w:hAnsi="Calibri" w:cs="Calibri"/>
          <w:sz w:val="32"/>
          <w:szCs w:val="32"/>
        </w:rPr>
        <w:t xml:space="preserve">entrants </w:t>
      </w:r>
      <w:r w:rsidR="00E3116B" w:rsidRPr="00C32B19">
        <w:rPr>
          <w:rFonts w:ascii="Calibri" w:hAnsi="Calibri" w:cs="Calibri"/>
          <w:sz w:val="32"/>
          <w:szCs w:val="32"/>
        </w:rPr>
        <w:t xml:space="preserve">into the </w:t>
      </w:r>
      <w:r w:rsidR="00A52F20" w:rsidRPr="00C32B19">
        <w:rPr>
          <w:rFonts w:ascii="Calibri" w:hAnsi="Calibri" w:cs="Calibri"/>
          <w:sz w:val="32"/>
          <w:szCs w:val="32"/>
        </w:rPr>
        <w:t xml:space="preserve">public service, including teachers, </w:t>
      </w:r>
      <w:r w:rsidRPr="00C32B19">
        <w:rPr>
          <w:rFonts w:ascii="Calibri" w:hAnsi="Calibri" w:cs="Calibri"/>
          <w:sz w:val="32"/>
          <w:szCs w:val="32"/>
        </w:rPr>
        <w:t xml:space="preserve">were </w:t>
      </w:r>
      <w:r w:rsidR="00E3116B" w:rsidRPr="00C32B19">
        <w:rPr>
          <w:rFonts w:ascii="Calibri" w:hAnsi="Calibri" w:cs="Calibri"/>
          <w:sz w:val="32"/>
          <w:szCs w:val="32"/>
        </w:rPr>
        <w:t>burden</w:t>
      </w:r>
      <w:r w:rsidR="00A52F20" w:rsidRPr="00C32B19">
        <w:rPr>
          <w:rFonts w:ascii="Calibri" w:hAnsi="Calibri" w:cs="Calibri"/>
          <w:sz w:val="32"/>
          <w:szCs w:val="32"/>
        </w:rPr>
        <w:t>ed with</w:t>
      </w:r>
      <w:r w:rsidR="00363646" w:rsidRPr="00C32B19">
        <w:rPr>
          <w:rFonts w:ascii="Calibri" w:hAnsi="Calibri" w:cs="Calibri"/>
          <w:sz w:val="32"/>
          <w:szCs w:val="32"/>
        </w:rPr>
        <w:t xml:space="preserve"> </w:t>
      </w:r>
      <w:r w:rsidRPr="00C32B19">
        <w:rPr>
          <w:rFonts w:ascii="Calibri" w:hAnsi="Calibri" w:cs="Calibri"/>
          <w:sz w:val="32"/>
          <w:szCs w:val="32"/>
        </w:rPr>
        <w:t xml:space="preserve">an eviscerated </w:t>
      </w:r>
      <w:r w:rsidR="004D5FE7" w:rsidRPr="00C32B19">
        <w:rPr>
          <w:rFonts w:ascii="Calibri" w:hAnsi="Calibri" w:cs="Calibri"/>
          <w:sz w:val="32"/>
          <w:szCs w:val="32"/>
        </w:rPr>
        <w:t>pension</w:t>
      </w:r>
      <w:r w:rsidRPr="00C32B19">
        <w:rPr>
          <w:rFonts w:ascii="Calibri" w:hAnsi="Calibri" w:cs="Calibri"/>
          <w:sz w:val="32"/>
          <w:szCs w:val="32"/>
        </w:rPr>
        <w:t xml:space="preserve"> regime, compared to their colleagues. The new career averaging pension scheme affects teachers very </w:t>
      </w:r>
      <w:r w:rsidR="00E93320" w:rsidRPr="00C32B19">
        <w:rPr>
          <w:rFonts w:ascii="Calibri" w:hAnsi="Calibri" w:cs="Calibri"/>
          <w:sz w:val="32"/>
          <w:szCs w:val="32"/>
        </w:rPr>
        <w:t>acute</w:t>
      </w:r>
      <w:r w:rsidR="00A13FD3" w:rsidRPr="00C32B19">
        <w:rPr>
          <w:rFonts w:ascii="Calibri" w:hAnsi="Calibri" w:cs="Calibri"/>
          <w:sz w:val="32"/>
          <w:szCs w:val="32"/>
        </w:rPr>
        <w:t>ly</w:t>
      </w:r>
      <w:r w:rsidRPr="00C32B19">
        <w:rPr>
          <w:rFonts w:ascii="Calibri" w:hAnsi="Calibri" w:cs="Calibri"/>
          <w:sz w:val="32"/>
          <w:szCs w:val="32"/>
        </w:rPr>
        <w:t xml:space="preserve"> as teachers have the longest pay scale in the public sector and have limited promotional opportunities. </w:t>
      </w:r>
    </w:p>
    <w:p w14:paraId="561B0723" w14:textId="77777777" w:rsidR="00D16F1B" w:rsidRPr="00C32B19" w:rsidRDefault="00D16F1B" w:rsidP="00C32B19">
      <w:pPr>
        <w:spacing w:after="0" w:line="480" w:lineRule="auto"/>
        <w:rPr>
          <w:rFonts w:ascii="Calibri" w:hAnsi="Calibri" w:cs="Calibri"/>
          <w:sz w:val="32"/>
          <w:szCs w:val="32"/>
        </w:rPr>
      </w:pPr>
    </w:p>
    <w:p w14:paraId="380D4BA2" w14:textId="568E0B3F" w:rsidR="004D5FE7" w:rsidRDefault="003B2A26" w:rsidP="00C32B19">
      <w:pPr>
        <w:spacing w:after="0" w:line="480" w:lineRule="auto"/>
        <w:rPr>
          <w:rFonts w:ascii="Calibri" w:hAnsi="Calibri" w:cs="Calibri"/>
          <w:sz w:val="32"/>
          <w:szCs w:val="32"/>
        </w:rPr>
      </w:pPr>
      <w:r w:rsidRPr="00C32B19">
        <w:rPr>
          <w:rFonts w:ascii="Calibri" w:hAnsi="Calibri" w:cs="Calibri"/>
          <w:sz w:val="32"/>
          <w:szCs w:val="32"/>
        </w:rPr>
        <w:t xml:space="preserve">Minister, the TUI solved pay inequality. You and your </w:t>
      </w:r>
      <w:r w:rsidR="00A52F20" w:rsidRPr="00C32B19">
        <w:rPr>
          <w:rFonts w:ascii="Calibri" w:hAnsi="Calibri" w:cs="Calibri"/>
          <w:sz w:val="32"/>
          <w:szCs w:val="32"/>
        </w:rPr>
        <w:t xml:space="preserve">colleagues in government </w:t>
      </w:r>
      <w:r w:rsidRPr="00C32B19">
        <w:rPr>
          <w:rFonts w:ascii="Calibri" w:hAnsi="Calibri" w:cs="Calibri"/>
          <w:sz w:val="32"/>
          <w:szCs w:val="32"/>
        </w:rPr>
        <w:t>must solve pension inequality.</w:t>
      </w:r>
      <w:r w:rsidR="003C6384" w:rsidRPr="00C32B19">
        <w:rPr>
          <w:rFonts w:ascii="Calibri" w:hAnsi="Calibri" w:cs="Calibri"/>
          <w:sz w:val="32"/>
          <w:szCs w:val="32"/>
        </w:rPr>
        <w:t xml:space="preserve"> </w:t>
      </w:r>
      <w:r w:rsidR="00D377CF">
        <w:rPr>
          <w:rFonts w:ascii="Calibri" w:hAnsi="Calibri" w:cs="Calibri"/>
          <w:sz w:val="32"/>
          <w:szCs w:val="32"/>
        </w:rPr>
        <w:t>The speed to which you tackle this crisis will be testament to your commitment to the sector.</w:t>
      </w:r>
    </w:p>
    <w:p w14:paraId="36316309" w14:textId="77777777" w:rsidR="00D377CF" w:rsidRDefault="00D377CF" w:rsidP="00C32B19">
      <w:pPr>
        <w:spacing w:after="0" w:line="480" w:lineRule="auto"/>
        <w:rPr>
          <w:rFonts w:ascii="Calibri" w:hAnsi="Calibri" w:cs="Calibri"/>
          <w:sz w:val="32"/>
          <w:szCs w:val="32"/>
        </w:rPr>
      </w:pPr>
    </w:p>
    <w:p w14:paraId="19E55755" w14:textId="77777777" w:rsidR="006D354B" w:rsidRPr="00C32B19" w:rsidRDefault="006D354B" w:rsidP="00C32B19">
      <w:pPr>
        <w:spacing w:after="0" w:line="480" w:lineRule="auto"/>
        <w:rPr>
          <w:rFonts w:ascii="Calibri" w:hAnsi="Calibri" w:cs="Calibri"/>
          <w:sz w:val="32"/>
          <w:szCs w:val="32"/>
        </w:rPr>
      </w:pPr>
    </w:p>
    <w:p w14:paraId="2D2502C7" w14:textId="7D3C0A22" w:rsidR="00274E8C" w:rsidRPr="00C32B19" w:rsidRDefault="00274E8C"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Housing</w:t>
      </w:r>
    </w:p>
    <w:p w14:paraId="748EA004" w14:textId="77777777" w:rsidR="00D377CF" w:rsidRDefault="00D377CF" w:rsidP="00D377CF">
      <w:pPr>
        <w:spacing w:line="480" w:lineRule="auto"/>
        <w:rPr>
          <w:rFonts w:ascii="Calibri" w:hAnsi="Calibri" w:cs="Calibri"/>
          <w:sz w:val="32"/>
          <w:szCs w:val="32"/>
        </w:rPr>
      </w:pPr>
      <w:r>
        <w:rPr>
          <w:rFonts w:ascii="Calibri" w:hAnsi="Calibri" w:cs="Calibri"/>
          <w:sz w:val="32"/>
          <w:szCs w:val="32"/>
        </w:rPr>
        <w:t xml:space="preserve">Minister, there is also a much wider issue at play. For post 2013 entrants, pensions are a little pointless, if they are based on you owning your own home. </w:t>
      </w:r>
    </w:p>
    <w:p w14:paraId="7C1D61A0" w14:textId="77777777" w:rsidR="00726635" w:rsidRDefault="00726635" w:rsidP="00D377CF">
      <w:pPr>
        <w:spacing w:line="480" w:lineRule="auto"/>
        <w:rPr>
          <w:rFonts w:ascii="Calibri" w:hAnsi="Calibri" w:cs="Calibri"/>
          <w:sz w:val="32"/>
          <w:szCs w:val="32"/>
        </w:rPr>
      </w:pPr>
    </w:p>
    <w:p w14:paraId="5177536A" w14:textId="7DF566C2" w:rsidR="00D377CF" w:rsidRDefault="00D377CF" w:rsidP="00D377CF">
      <w:pPr>
        <w:spacing w:line="480" w:lineRule="auto"/>
        <w:rPr>
          <w:rFonts w:ascii="Calibri" w:hAnsi="Calibri" w:cs="Calibri"/>
          <w:sz w:val="32"/>
          <w:szCs w:val="32"/>
        </w:rPr>
      </w:pPr>
      <w:r>
        <w:rPr>
          <w:rFonts w:ascii="Calibri" w:hAnsi="Calibri" w:cs="Calibri"/>
          <w:sz w:val="32"/>
          <w:szCs w:val="32"/>
        </w:rPr>
        <w:t>The depressing reality is that your party have been in government for nearly 15 years in one guise or another, and yet homelessness figures have increased to unconscionable rates, and the mere concept of enter</w:t>
      </w:r>
      <w:r w:rsidR="005B4C4B">
        <w:rPr>
          <w:rFonts w:ascii="Calibri" w:hAnsi="Calibri" w:cs="Calibri"/>
          <w:sz w:val="32"/>
          <w:szCs w:val="32"/>
        </w:rPr>
        <w:t>ing</w:t>
      </w:r>
      <w:r>
        <w:rPr>
          <w:rFonts w:ascii="Calibri" w:hAnsi="Calibri" w:cs="Calibri"/>
          <w:sz w:val="32"/>
          <w:szCs w:val="32"/>
        </w:rPr>
        <w:t xml:space="preserve"> the housing market for our members is as wild a pipedream as ever before. </w:t>
      </w:r>
    </w:p>
    <w:p w14:paraId="76F0A7A8" w14:textId="77777777" w:rsidR="00726635" w:rsidRDefault="00726635" w:rsidP="00D377CF">
      <w:pPr>
        <w:spacing w:line="480" w:lineRule="auto"/>
        <w:rPr>
          <w:rFonts w:ascii="Calibri" w:hAnsi="Calibri" w:cs="Calibri"/>
          <w:sz w:val="32"/>
          <w:szCs w:val="32"/>
        </w:rPr>
      </w:pPr>
    </w:p>
    <w:p w14:paraId="69C7DABA" w14:textId="7D664F2A" w:rsidR="00D377CF" w:rsidRDefault="00D377CF" w:rsidP="00D377CF">
      <w:pPr>
        <w:spacing w:line="480" w:lineRule="auto"/>
        <w:rPr>
          <w:rFonts w:ascii="Calibri" w:hAnsi="Calibri" w:cs="Calibri"/>
          <w:sz w:val="32"/>
          <w:szCs w:val="32"/>
        </w:rPr>
      </w:pPr>
      <w:r>
        <w:rPr>
          <w:rFonts w:ascii="Calibri" w:hAnsi="Calibri" w:cs="Calibri"/>
          <w:sz w:val="32"/>
          <w:szCs w:val="32"/>
        </w:rPr>
        <w:t xml:space="preserve">I ask you, Minister, what is a teacher who started their career in 2013 to do when they retire if they don’t own their own home? How does your government expect them to live? Where does your government expect them to live? </w:t>
      </w:r>
      <w:r w:rsidR="005B4C4B">
        <w:rPr>
          <w:rFonts w:ascii="Calibri" w:hAnsi="Calibri" w:cs="Calibri"/>
          <w:sz w:val="32"/>
          <w:szCs w:val="32"/>
        </w:rPr>
        <w:t>Will they</w:t>
      </w:r>
      <w:r>
        <w:rPr>
          <w:rFonts w:ascii="Calibri" w:hAnsi="Calibri" w:cs="Calibri"/>
          <w:sz w:val="32"/>
          <w:szCs w:val="32"/>
        </w:rPr>
        <w:t xml:space="preserve"> be simply cut adrift once they retire. </w:t>
      </w:r>
    </w:p>
    <w:p w14:paraId="48DAB33D" w14:textId="77777777" w:rsidR="00726635" w:rsidRDefault="00726635" w:rsidP="00D377CF">
      <w:pPr>
        <w:spacing w:line="480" w:lineRule="auto"/>
        <w:rPr>
          <w:rFonts w:ascii="Calibri" w:hAnsi="Calibri" w:cs="Calibri"/>
          <w:sz w:val="32"/>
          <w:szCs w:val="32"/>
        </w:rPr>
      </w:pPr>
    </w:p>
    <w:p w14:paraId="331F0DE1" w14:textId="095CD16B" w:rsidR="00D377CF" w:rsidRDefault="00D377CF" w:rsidP="00D377CF">
      <w:pPr>
        <w:spacing w:line="480" w:lineRule="auto"/>
        <w:rPr>
          <w:rFonts w:ascii="Calibri" w:hAnsi="Calibri" w:cs="Calibri"/>
          <w:sz w:val="32"/>
          <w:szCs w:val="32"/>
        </w:rPr>
      </w:pPr>
      <w:r>
        <w:rPr>
          <w:rFonts w:ascii="Calibri" w:hAnsi="Calibri" w:cs="Calibri"/>
          <w:sz w:val="32"/>
          <w:szCs w:val="32"/>
        </w:rPr>
        <w:lastRenderedPageBreak/>
        <w:t>Minister, I have said it before, and I will say it again, and continue to say it, until radical change starts happening in this country, the housing crisis is a national disgrace, i</w:t>
      </w:r>
      <w:r w:rsidR="005B4C4B">
        <w:rPr>
          <w:rFonts w:ascii="Calibri" w:hAnsi="Calibri" w:cs="Calibri"/>
          <w:sz w:val="32"/>
          <w:szCs w:val="32"/>
        </w:rPr>
        <w:t>t i</w:t>
      </w:r>
      <w:r>
        <w:rPr>
          <w:rFonts w:ascii="Calibri" w:hAnsi="Calibri" w:cs="Calibri"/>
          <w:sz w:val="32"/>
          <w:szCs w:val="32"/>
        </w:rPr>
        <w:t>s the misbegotten product of policy that excessively relies on</w:t>
      </w:r>
      <w:r w:rsidR="005B4C4B">
        <w:rPr>
          <w:rFonts w:ascii="Calibri" w:hAnsi="Calibri" w:cs="Calibri"/>
          <w:sz w:val="32"/>
          <w:szCs w:val="32"/>
        </w:rPr>
        <w:t xml:space="preserve">, </w:t>
      </w:r>
      <w:r>
        <w:rPr>
          <w:rFonts w:ascii="Calibri" w:hAnsi="Calibri" w:cs="Calibri"/>
          <w:sz w:val="32"/>
          <w:szCs w:val="32"/>
        </w:rPr>
        <w:t xml:space="preserve">and rewards, the private sector, and it is destroying the livelihoods of our members and the hopes and aspirations of our students. </w:t>
      </w:r>
    </w:p>
    <w:p w14:paraId="567BB2C3" w14:textId="2F119B15" w:rsidR="00090BCB" w:rsidRPr="00C32B19" w:rsidRDefault="001737C8" w:rsidP="00C32B19">
      <w:pPr>
        <w:spacing w:after="0" w:line="480" w:lineRule="auto"/>
        <w:rPr>
          <w:rFonts w:ascii="Calibri" w:hAnsi="Calibri" w:cs="Calibri"/>
          <w:sz w:val="32"/>
          <w:szCs w:val="32"/>
        </w:rPr>
      </w:pPr>
      <w:r w:rsidRPr="00C32B19">
        <w:rPr>
          <w:rFonts w:ascii="Calibri" w:hAnsi="Calibri" w:cs="Calibri"/>
          <w:sz w:val="32"/>
          <w:szCs w:val="32"/>
        </w:rPr>
        <w:t xml:space="preserve"> </w:t>
      </w:r>
    </w:p>
    <w:p w14:paraId="198B960E" w14:textId="77777777" w:rsidR="00D16F1B" w:rsidRPr="00C32B19" w:rsidRDefault="00D16F1B" w:rsidP="00C32B19">
      <w:pPr>
        <w:spacing w:after="0" w:line="480" w:lineRule="auto"/>
        <w:rPr>
          <w:rStyle w:val="IntenseEmphasis"/>
          <w:rFonts w:ascii="Calibri" w:hAnsi="Calibri" w:cs="Calibri"/>
          <w:i w:val="0"/>
          <w:iCs w:val="0"/>
          <w:color w:val="auto"/>
          <w:sz w:val="32"/>
          <w:szCs w:val="32"/>
        </w:rPr>
      </w:pPr>
    </w:p>
    <w:p w14:paraId="327317BA" w14:textId="3A838AAD" w:rsidR="006329BB" w:rsidRPr="00C32B19" w:rsidRDefault="00363646"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Gaza</w:t>
      </w:r>
    </w:p>
    <w:p w14:paraId="3BF33660" w14:textId="023D0644" w:rsidR="00663E0A" w:rsidRPr="00C32B19" w:rsidRDefault="007466E5" w:rsidP="00C32B19">
      <w:pPr>
        <w:spacing w:after="0" w:line="480" w:lineRule="auto"/>
        <w:rPr>
          <w:rFonts w:ascii="Calibri" w:hAnsi="Calibri" w:cs="Calibri"/>
          <w:sz w:val="32"/>
          <w:szCs w:val="32"/>
        </w:rPr>
      </w:pPr>
      <w:r w:rsidRPr="00C32B19">
        <w:rPr>
          <w:rFonts w:ascii="Calibri" w:hAnsi="Calibri" w:cs="Calibri"/>
          <w:sz w:val="32"/>
          <w:szCs w:val="32"/>
        </w:rPr>
        <w:t>Minister, across the globe we are witnessing a frightening trend</w:t>
      </w:r>
      <w:r w:rsidR="00242865" w:rsidRPr="00C32B19">
        <w:rPr>
          <w:rFonts w:ascii="Calibri" w:hAnsi="Calibri" w:cs="Calibri"/>
          <w:sz w:val="32"/>
          <w:szCs w:val="32"/>
        </w:rPr>
        <w:t xml:space="preserve">, </w:t>
      </w:r>
      <w:r w:rsidR="00277BFE" w:rsidRPr="00C32B19">
        <w:rPr>
          <w:rFonts w:ascii="Calibri" w:hAnsi="Calibri" w:cs="Calibri"/>
          <w:sz w:val="32"/>
          <w:szCs w:val="32"/>
        </w:rPr>
        <w:t>a resurgence of far-right movements fuelled by fear, misinformation, and divisive rhetoric.</w:t>
      </w:r>
      <w:r w:rsidR="009A250D" w:rsidRPr="00C32B19">
        <w:rPr>
          <w:rFonts w:ascii="Calibri" w:hAnsi="Calibri" w:cs="Calibri"/>
          <w:sz w:val="32"/>
          <w:szCs w:val="32"/>
        </w:rPr>
        <w:t xml:space="preserve"> This chilling </w:t>
      </w:r>
      <w:r w:rsidR="005B4C4B">
        <w:rPr>
          <w:rFonts w:ascii="Calibri" w:hAnsi="Calibri" w:cs="Calibri"/>
          <w:sz w:val="32"/>
          <w:szCs w:val="32"/>
        </w:rPr>
        <w:t>shift</w:t>
      </w:r>
      <w:r w:rsidR="009A250D" w:rsidRPr="00C32B19">
        <w:rPr>
          <w:rFonts w:ascii="Calibri" w:hAnsi="Calibri" w:cs="Calibri"/>
          <w:sz w:val="32"/>
          <w:szCs w:val="32"/>
        </w:rPr>
        <w:t xml:space="preserve"> can be seen</w:t>
      </w:r>
      <w:r w:rsidR="00242865" w:rsidRPr="00C32B19">
        <w:rPr>
          <w:rFonts w:ascii="Calibri" w:hAnsi="Calibri" w:cs="Calibri"/>
          <w:sz w:val="32"/>
          <w:szCs w:val="32"/>
        </w:rPr>
        <w:t xml:space="preserve"> in many countries, including</w:t>
      </w:r>
      <w:r w:rsidR="009A250D" w:rsidRPr="00C32B19">
        <w:rPr>
          <w:rFonts w:ascii="Calibri" w:hAnsi="Calibri" w:cs="Calibri"/>
          <w:sz w:val="32"/>
          <w:szCs w:val="32"/>
        </w:rPr>
        <w:t xml:space="preserve"> Israel, where </w:t>
      </w:r>
      <w:r w:rsidR="00242865" w:rsidRPr="00C32B19">
        <w:rPr>
          <w:rFonts w:ascii="Calibri" w:hAnsi="Calibri" w:cs="Calibri"/>
          <w:sz w:val="32"/>
          <w:szCs w:val="32"/>
        </w:rPr>
        <w:t xml:space="preserve">the Netanyahu </w:t>
      </w:r>
      <w:r w:rsidR="009A250D" w:rsidRPr="00C32B19">
        <w:rPr>
          <w:rFonts w:ascii="Calibri" w:hAnsi="Calibri" w:cs="Calibri"/>
          <w:sz w:val="32"/>
          <w:szCs w:val="32"/>
        </w:rPr>
        <w:t xml:space="preserve">government has long abandoned any </w:t>
      </w:r>
      <w:r w:rsidR="005B4C4B">
        <w:rPr>
          <w:rFonts w:ascii="Calibri" w:hAnsi="Calibri" w:cs="Calibri"/>
          <w:sz w:val="32"/>
          <w:szCs w:val="32"/>
        </w:rPr>
        <w:t>civility</w:t>
      </w:r>
      <w:r w:rsidR="00242865" w:rsidRPr="00C32B19">
        <w:rPr>
          <w:rFonts w:ascii="Calibri" w:hAnsi="Calibri" w:cs="Calibri"/>
          <w:sz w:val="32"/>
          <w:szCs w:val="32"/>
        </w:rPr>
        <w:t xml:space="preserve"> o</w:t>
      </w:r>
      <w:r w:rsidR="005B4C4B">
        <w:rPr>
          <w:rFonts w:ascii="Calibri" w:hAnsi="Calibri" w:cs="Calibri"/>
          <w:sz w:val="32"/>
          <w:szCs w:val="32"/>
        </w:rPr>
        <w:t>r</w:t>
      </w:r>
      <w:r w:rsidR="009A250D" w:rsidRPr="00C32B19">
        <w:rPr>
          <w:rFonts w:ascii="Calibri" w:hAnsi="Calibri" w:cs="Calibri"/>
          <w:sz w:val="32"/>
          <w:szCs w:val="32"/>
        </w:rPr>
        <w:t xml:space="preserve"> moral compass</w:t>
      </w:r>
      <w:r w:rsidR="00A13FD3" w:rsidRPr="00C32B19">
        <w:rPr>
          <w:rFonts w:ascii="Calibri" w:hAnsi="Calibri" w:cs="Calibri"/>
          <w:sz w:val="32"/>
          <w:szCs w:val="32"/>
        </w:rPr>
        <w:t xml:space="preserve"> </w:t>
      </w:r>
      <w:r w:rsidR="00242865" w:rsidRPr="00C32B19">
        <w:rPr>
          <w:rFonts w:ascii="Calibri" w:hAnsi="Calibri" w:cs="Calibri"/>
          <w:sz w:val="32"/>
          <w:szCs w:val="32"/>
        </w:rPr>
        <w:t xml:space="preserve">as evidenced by </w:t>
      </w:r>
      <w:r w:rsidR="00A13FD3" w:rsidRPr="00C32B19">
        <w:rPr>
          <w:rFonts w:ascii="Calibri" w:hAnsi="Calibri" w:cs="Calibri"/>
          <w:sz w:val="32"/>
          <w:szCs w:val="32"/>
        </w:rPr>
        <w:t>the continued</w:t>
      </w:r>
      <w:r w:rsidR="00242865" w:rsidRPr="00C32B19">
        <w:rPr>
          <w:rFonts w:ascii="Calibri" w:hAnsi="Calibri" w:cs="Calibri"/>
          <w:sz w:val="32"/>
          <w:szCs w:val="32"/>
        </w:rPr>
        <w:t xml:space="preserve"> murderous</w:t>
      </w:r>
      <w:r w:rsidR="00A13FD3" w:rsidRPr="00C32B19">
        <w:rPr>
          <w:rFonts w:ascii="Calibri" w:hAnsi="Calibri" w:cs="Calibri"/>
          <w:sz w:val="32"/>
          <w:szCs w:val="32"/>
        </w:rPr>
        <w:t xml:space="preserve"> bombing of Gaza</w:t>
      </w:r>
      <w:r w:rsidR="009A250D" w:rsidRPr="00C32B19">
        <w:rPr>
          <w:rFonts w:ascii="Calibri" w:hAnsi="Calibri" w:cs="Calibri"/>
          <w:sz w:val="32"/>
          <w:szCs w:val="32"/>
        </w:rPr>
        <w:t xml:space="preserve">. The once held hope for </w:t>
      </w:r>
      <w:r w:rsidR="00663E0A" w:rsidRPr="00C32B19">
        <w:rPr>
          <w:rFonts w:ascii="Calibri" w:hAnsi="Calibri" w:cs="Calibri"/>
          <w:sz w:val="32"/>
          <w:szCs w:val="32"/>
        </w:rPr>
        <w:t xml:space="preserve">a ceasefire and </w:t>
      </w:r>
      <w:r w:rsidR="009A250D" w:rsidRPr="00C32B19">
        <w:rPr>
          <w:rFonts w:ascii="Calibri" w:hAnsi="Calibri" w:cs="Calibri"/>
          <w:sz w:val="32"/>
          <w:szCs w:val="32"/>
        </w:rPr>
        <w:t>peace</w:t>
      </w:r>
      <w:r w:rsidR="00663E0A" w:rsidRPr="00C32B19">
        <w:rPr>
          <w:rFonts w:ascii="Calibri" w:hAnsi="Calibri" w:cs="Calibri"/>
          <w:sz w:val="32"/>
          <w:szCs w:val="32"/>
        </w:rPr>
        <w:t xml:space="preserve"> within the region,</w:t>
      </w:r>
      <w:r w:rsidR="009A250D" w:rsidRPr="00C32B19">
        <w:rPr>
          <w:rFonts w:ascii="Calibri" w:hAnsi="Calibri" w:cs="Calibri"/>
          <w:sz w:val="32"/>
          <w:szCs w:val="32"/>
        </w:rPr>
        <w:t xml:space="preserve"> </w:t>
      </w:r>
      <w:r w:rsidR="00242865" w:rsidRPr="00C32B19">
        <w:rPr>
          <w:rFonts w:ascii="Calibri" w:hAnsi="Calibri" w:cs="Calibri"/>
          <w:sz w:val="32"/>
          <w:szCs w:val="32"/>
        </w:rPr>
        <w:t xml:space="preserve">has been </w:t>
      </w:r>
      <w:r w:rsidR="009A250D" w:rsidRPr="00C32B19">
        <w:rPr>
          <w:rFonts w:ascii="Calibri" w:hAnsi="Calibri" w:cs="Calibri"/>
          <w:sz w:val="32"/>
          <w:szCs w:val="32"/>
        </w:rPr>
        <w:t xml:space="preserve">callously dismantled by IDF bombs with no regard for civilian casualties. </w:t>
      </w:r>
    </w:p>
    <w:p w14:paraId="0D268B5E" w14:textId="77777777" w:rsidR="00D16F1B" w:rsidRPr="00C32B19" w:rsidRDefault="00D16F1B" w:rsidP="00C32B19">
      <w:pPr>
        <w:spacing w:after="0" w:line="480" w:lineRule="auto"/>
        <w:rPr>
          <w:rFonts w:ascii="Calibri" w:hAnsi="Calibri" w:cs="Calibri"/>
          <w:sz w:val="32"/>
          <w:szCs w:val="32"/>
        </w:rPr>
      </w:pPr>
    </w:p>
    <w:p w14:paraId="7BA00ECF" w14:textId="75712B1A" w:rsidR="00663E0A" w:rsidRDefault="00242865"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I </w:t>
      </w:r>
      <w:r w:rsidR="009A250D" w:rsidRPr="00C32B19">
        <w:rPr>
          <w:rFonts w:ascii="Calibri" w:hAnsi="Calibri" w:cs="Calibri"/>
          <w:sz w:val="32"/>
          <w:szCs w:val="32"/>
        </w:rPr>
        <w:t xml:space="preserve">know you will join Congress, Minister, in condemning the brutality of these attacks. </w:t>
      </w:r>
      <w:r w:rsidR="00663E0A" w:rsidRPr="00C32B19">
        <w:rPr>
          <w:rFonts w:ascii="Calibri" w:hAnsi="Calibri" w:cs="Calibri"/>
          <w:sz w:val="32"/>
          <w:szCs w:val="32"/>
        </w:rPr>
        <w:t xml:space="preserve">However, </w:t>
      </w:r>
      <w:r w:rsidR="00380DD7" w:rsidRPr="00C32B19">
        <w:rPr>
          <w:rFonts w:ascii="Calibri" w:hAnsi="Calibri" w:cs="Calibri"/>
          <w:sz w:val="32"/>
          <w:szCs w:val="32"/>
        </w:rPr>
        <w:t>I would want you to do more. I want you and</w:t>
      </w:r>
      <w:r w:rsidRPr="00C32B19">
        <w:rPr>
          <w:rFonts w:ascii="Calibri" w:hAnsi="Calibri" w:cs="Calibri"/>
          <w:sz w:val="32"/>
          <w:szCs w:val="32"/>
        </w:rPr>
        <w:t xml:space="preserve"> your</w:t>
      </w:r>
      <w:r w:rsidR="00380DD7" w:rsidRPr="00C32B19">
        <w:rPr>
          <w:rFonts w:ascii="Calibri" w:hAnsi="Calibri" w:cs="Calibri"/>
          <w:sz w:val="32"/>
          <w:szCs w:val="32"/>
        </w:rPr>
        <w:t xml:space="preserve"> cabinet colleagues, to </w:t>
      </w:r>
      <w:r w:rsidR="00663E0A" w:rsidRPr="00C32B19">
        <w:rPr>
          <w:rFonts w:ascii="Calibri" w:hAnsi="Calibri" w:cs="Calibri"/>
          <w:sz w:val="32"/>
          <w:szCs w:val="32"/>
        </w:rPr>
        <w:t>take decisive a</w:t>
      </w:r>
      <w:r w:rsidRPr="00C32B19">
        <w:rPr>
          <w:rFonts w:ascii="Calibri" w:hAnsi="Calibri" w:cs="Calibri"/>
          <w:sz w:val="32"/>
          <w:szCs w:val="32"/>
        </w:rPr>
        <w:t>nd</w:t>
      </w:r>
      <w:r w:rsidR="00663E0A" w:rsidRPr="00C32B19">
        <w:rPr>
          <w:rFonts w:ascii="Calibri" w:hAnsi="Calibri" w:cs="Calibri"/>
          <w:sz w:val="32"/>
          <w:szCs w:val="32"/>
        </w:rPr>
        <w:t xml:space="preserve"> clear action that</w:t>
      </w:r>
      <w:r w:rsidRPr="00C32B19">
        <w:rPr>
          <w:rFonts w:ascii="Calibri" w:hAnsi="Calibri" w:cs="Calibri"/>
          <w:sz w:val="32"/>
          <w:szCs w:val="32"/>
        </w:rPr>
        <w:t xml:space="preserve"> confirms that</w:t>
      </w:r>
      <w:r w:rsidR="00663E0A" w:rsidRPr="00C32B19">
        <w:rPr>
          <w:rFonts w:ascii="Calibri" w:hAnsi="Calibri" w:cs="Calibri"/>
          <w:sz w:val="32"/>
          <w:szCs w:val="32"/>
        </w:rPr>
        <w:t xml:space="preserve"> Ireland remains on the side of the oppressed and the downtrodden. To emphasise that we are</w:t>
      </w:r>
      <w:r w:rsidR="003C6384" w:rsidRPr="00C32B19">
        <w:rPr>
          <w:rFonts w:ascii="Calibri" w:hAnsi="Calibri" w:cs="Calibri"/>
          <w:sz w:val="32"/>
          <w:szCs w:val="32"/>
        </w:rPr>
        <w:t xml:space="preserve"> no</w:t>
      </w:r>
      <w:r w:rsidR="00663E0A" w:rsidRPr="00C32B19">
        <w:rPr>
          <w:rFonts w:ascii="Calibri" w:hAnsi="Calibri" w:cs="Calibri"/>
          <w:sz w:val="32"/>
          <w:szCs w:val="32"/>
        </w:rPr>
        <w:t>t just a vessel of empty words on the international stage, but a country</w:t>
      </w:r>
      <w:r w:rsidRPr="00C32B19">
        <w:rPr>
          <w:rFonts w:ascii="Calibri" w:hAnsi="Calibri" w:cs="Calibri"/>
          <w:sz w:val="32"/>
          <w:szCs w:val="32"/>
        </w:rPr>
        <w:t xml:space="preserve"> </w:t>
      </w:r>
      <w:r w:rsidR="005B4C4B">
        <w:rPr>
          <w:rFonts w:ascii="Calibri" w:hAnsi="Calibri" w:cs="Calibri"/>
          <w:sz w:val="32"/>
          <w:szCs w:val="32"/>
        </w:rPr>
        <w:t>who embrace</w:t>
      </w:r>
      <w:r w:rsidRPr="00C32B19">
        <w:rPr>
          <w:rFonts w:ascii="Calibri" w:hAnsi="Calibri" w:cs="Calibri"/>
          <w:sz w:val="32"/>
          <w:szCs w:val="32"/>
        </w:rPr>
        <w:t>s</w:t>
      </w:r>
      <w:r w:rsidR="005B4C4B">
        <w:rPr>
          <w:rFonts w:ascii="Calibri" w:hAnsi="Calibri" w:cs="Calibri"/>
          <w:sz w:val="32"/>
          <w:szCs w:val="32"/>
        </w:rPr>
        <w:t xml:space="preserve"> the bravery</w:t>
      </w:r>
      <w:r w:rsidRPr="00C32B19">
        <w:rPr>
          <w:rFonts w:ascii="Calibri" w:hAnsi="Calibri" w:cs="Calibri"/>
          <w:sz w:val="32"/>
          <w:szCs w:val="32"/>
        </w:rPr>
        <w:t xml:space="preserve"> </w:t>
      </w:r>
      <w:r w:rsidR="00663E0A" w:rsidRPr="00C32B19">
        <w:rPr>
          <w:rFonts w:ascii="Calibri" w:hAnsi="Calibri" w:cs="Calibri"/>
          <w:sz w:val="32"/>
          <w:szCs w:val="32"/>
        </w:rPr>
        <w:t>of our own past</w:t>
      </w:r>
      <w:r w:rsidR="000A7226">
        <w:rPr>
          <w:rFonts w:ascii="Calibri" w:hAnsi="Calibri" w:cs="Calibri"/>
          <w:sz w:val="32"/>
          <w:szCs w:val="32"/>
        </w:rPr>
        <w:t xml:space="preserve"> </w:t>
      </w:r>
      <w:r w:rsidR="005B4C4B">
        <w:rPr>
          <w:rFonts w:ascii="Calibri" w:hAnsi="Calibri" w:cs="Calibri"/>
          <w:sz w:val="32"/>
          <w:szCs w:val="32"/>
        </w:rPr>
        <w:t xml:space="preserve">and </w:t>
      </w:r>
      <w:r w:rsidR="00663E0A" w:rsidRPr="00C32B19">
        <w:rPr>
          <w:rFonts w:ascii="Calibri" w:hAnsi="Calibri" w:cs="Calibri"/>
          <w:sz w:val="32"/>
          <w:szCs w:val="32"/>
        </w:rPr>
        <w:t>openly stands in defiance of tyranny.</w:t>
      </w:r>
      <w:r w:rsidR="009A250D" w:rsidRPr="00C32B19">
        <w:rPr>
          <w:rFonts w:ascii="Calibri" w:hAnsi="Calibri" w:cs="Calibri"/>
          <w:sz w:val="32"/>
          <w:szCs w:val="32"/>
        </w:rPr>
        <w:t xml:space="preserve"> </w:t>
      </w:r>
    </w:p>
    <w:p w14:paraId="0AD1BB2F" w14:textId="77777777" w:rsidR="005B4C4B" w:rsidRDefault="005B4C4B" w:rsidP="00C32B19">
      <w:pPr>
        <w:spacing w:after="0" w:line="480" w:lineRule="auto"/>
        <w:rPr>
          <w:rFonts w:ascii="Calibri" w:hAnsi="Calibri" w:cs="Calibri"/>
          <w:sz w:val="32"/>
          <w:szCs w:val="32"/>
        </w:rPr>
      </w:pPr>
    </w:p>
    <w:p w14:paraId="339A2D43" w14:textId="05D4C9F9" w:rsidR="005B4C4B" w:rsidRPr="00C32B19" w:rsidRDefault="005B4C4B" w:rsidP="00C32B19">
      <w:pPr>
        <w:spacing w:after="0" w:line="480" w:lineRule="auto"/>
        <w:rPr>
          <w:rFonts w:ascii="Calibri" w:hAnsi="Calibri" w:cs="Calibri"/>
          <w:sz w:val="32"/>
          <w:szCs w:val="32"/>
        </w:rPr>
      </w:pPr>
      <w:r>
        <w:rPr>
          <w:rFonts w:ascii="Calibri" w:hAnsi="Calibri" w:cs="Calibri"/>
          <w:sz w:val="32"/>
          <w:szCs w:val="32"/>
        </w:rPr>
        <w:t xml:space="preserve">On behalf of Congress, I want to you to honour your election </w:t>
      </w:r>
      <w:proofErr w:type="gramStart"/>
      <w:r>
        <w:rPr>
          <w:rFonts w:ascii="Calibri" w:hAnsi="Calibri" w:cs="Calibri"/>
          <w:sz w:val="32"/>
          <w:szCs w:val="32"/>
        </w:rPr>
        <w:t>commitment, and</w:t>
      </w:r>
      <w:proofErr w:type="gramEnd"/>
      <w:r>
        <w:rPr>
          <w:rFonts w:ascii="Calibri" w:hAnsi="Calibri" w:cs="Calibri"/>
          <w:sz w:val="32"/>
          <w:szCs w:val="32"/>
        </w:rPr>
        <w:t xml:space="preserve"> pass the Occupied Territories Bill.</w:t>
      </w:r>
    </w:p>
    <w:p w14:paraId="2C5712DD" w14:textId="77777777" w:rsidR="003C6384" w:rsidRPr="00C32B19" w:rsidRDefault="003C6384" w:rsidP="00C32B19">
      <w:pPr>
        <w:spacing w:after="0" w:line="480" w:lineRule="auto"/>
        <w:rPr>
          <w:rFonts w:ascii="Calibri" w:hAnsi="Calibri" w:cs="Calibri"/>
          <w:sz w:val="32"/>
          <w:szCs w:val="32"/>
        </w:rPr>
      </w:pPr>
    </w:p>
    <w:p w14:paraId="3468D3E8" w14:textId="5F872593" w:rsidR="00663E0A" w:rsidRPr="00C32B19" w:rsidRDefault="00663E0A"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Rise of the Far Right</w:t>
      </w:r>
    </w:p>
    <w:p w14:paraId="0D57924E" w14:textId="10E03F0B" w:rsidR="00DB0056" w:rsidRPr="00C32B19" w:rsidRDefault="00D16F1B" w:rsidP="00C32B19">
      <w:pPr>
        <w:spacing w:after="0" w:line="480" w:lineRule="auto"/>
        <w:rPr>
          <w:rFonts w:ascii="Calibri" w:hAnsi="Calibri" w:cs="Calibri"/>
          <w:sz w:val="32"/>
          <w:szCs w:val="32"/>
        </w:rPr>
      </w:pPr>
      <w:r w:rsidRPr="00C32B19">
        <w:rPr>
          <w:rFonts w:ascii="Calibri" w:hAnsi="Calibri" w:cs="Calibri"/>
          <w:sz w:val="32"/>
          <w:szCs w:val="32"/>
        </w:rPr>
        <w:t xml:space="preserve">Minister, </w:t>
      </w:r>
      <w:r w:rsidR="00663E0A" w:rsidRPr="00C32B19">
        <w:rPr>
          <w:rFonts w:ascii="Calibri" w:hAnsi="Calibri" w:cs="Calibri"/>
          <w:sz w:val="32"/>
          <w:szCs w:val="32"/>
        </w:rPr>
        <w:t xml:space="preserve">right-wing </w:t>
      </w:r>
      <w:r w:rsidR="00277BFE" w:rsidRPr="00C32B19">
        <w:rPr>
          <w:rFonts w:ascii="Calibri" w:hAnsi="Calibri" w:cs="Calibri"/>
          <w:sz w:val="32"/>
          <w:szCs w:val="32"/>
        </w:rPr>
        <w:t>movements are not isolated to any one country.</w:t>
      </w:r>
      <w:r w:rsidR="00DB0056" w:rsidRPr="00C32B19">
        <w:rPr>
          <w:rFonts w:ascii="Calibri" w:hAnsi="Calibri" w:cs="Calibri"/>
          <w:sz w:val="32"/>
          <w:szCs w:val="32"/>
        </w:rPr>
        <w:t xml:space="preserve"> Whether it is </w:t>
      </w:r>
      <w:r w:rsidR="00242865" w:rsidRPr="00C32B19">
        <w:rPr>
          <w:rFonts w:ascii="Calibri" w:hAnsi="Calibri" w:cs="Calibri"/>
          <w:sz w:val="32"/>
          <w:szCs w:val="32"/>
        </w:rPr>
        <w:t xml:space="preserve">Putin, </w:t>
      </w:r>
      <w:r w:rsidR="00DB0056" w:rsidRPr="00C32B19">
        <w:rPr>
          <w:rFonts w:ascii="Calibri" w:hAnsi="Calibri" w:cs="Calibri"/>
          <w:sz w:val="32"/>
          <w:szCs w:val="32"/>
        </w:rPr>
        <w:t xml:space="preserve">Orban, </w:t>
      </w:r>
      <w:r w:rsidR="00363646" w:rsidRPr="00C32B19">
        <w:rPr>
          <w:rFonts w:ascii="Calibri" w:hAnsi="Calibri" w:cs="Calibri"/>
          <w:sz w:val="32"/>
          <w:szCs w:val="32"/>
        </w:rPr>
        <w:t>Le Pen</w:t>
      </w:r>
      <w:r w:rsidR="00DB0056" w:rsidRPr="00C32B19">
        <w:rPr>
          <w:rFonts w:ascii="Calibri" w:hAnsi="Calibri" w:cs="Calibri"/>
          <w:sz w:val="32"/>
          <w:szCs w:val="32"/>
        </w:rPr>
        <w:t>, M</w:t>
      </w:r>
      <w:r w:rsidR="00242865" w:rsidRPr="00C32B19">
        <w:rPr>
          <w:rFonts w:ascii="Calibri" w:hAnsi="Calibri" w:cs="Calibri"/>
          <w:sz w:val="32"/>
          <w:szCs w:val="32"/>
        </w:rPr>
        <w:t>e</w:t>
      </w:r>
      <w:r w:rsidR="00DB0056" w:rsidRPr="00C32B19">
        <w:rPr>
          <w:rFonts w:ascii="Calibri" w:hAnsi="Calibri" w:cs="Calibri"/>
          <w:sz w:val="32"/>
          <w:szCs w:val="32"/>
        </w:rPr>
        <w:t>loni, Wilder</w:t>
      </w:r>
      <w:r w:rsidR="009A250D" w:rsidRPr="00C32B19">
        <w:rPr>
          <w:rFonts w:ascii="Calibri" w:hAnsi="Calibri" w:cs="Calibri"/>
          <w:sz w:val="32"/>
          <w:szCs w:val="32"/>
        </w:rPr>
        <w:t xml:space="preserve">s or Trump, </w:t>
      </w:r>
      <w:r w:rsidR="00DB0056" w:rsidRPr="00C32B19">
        <w:rPr>
          <w:rFonts w:ascii="Calibri" w:hAnsi="Calibri" w:cs="Calibri"/>
          <w:sz w:val="32"/>
          <w:szCs w:val="32"/>
        </w:rPr>
        <w:t xml:space="preserve">the cause of civility and a just society </w:t>
      </w:r>
      <w:r w:rsidR="00242865" w:rsidRPr="00C32B19">
        <w:rPr>
          <w:rFonts w:ascii="Calibri" w:hAnsi="Calibri" w:cs="Calibri"/>
          <w:sz w:val="32"/>
          <w:szCs w:val="32"/>
        </w:rPr>
        <w:t xml:space="preserve">is </w:t>
      </w:r>
      <w:r w:rsidR="00DB0056" w:rsidRPr="00C32B19">
        <w:rPr>
          <w:rFonts w:ascii="Calibri" w:hAnsi="Calibri" w:cs="Calibri"/>
          <w:sz w:val="32"/>
          <w:szCs w:val="32"/>
        </w:rPr>
        <w:t>in real peril. This is a concern to us, both as trade unionists and educators.</w:t>
      </w:r>
      <w:r w:rsidR="00277BFE" w:rsidRPr="00C32B19">
        <w:rPr>
          <w:rFonts w:ascii="Calibri" w:hAnsi="Calibri" w:cs="Calibri"/>
          <w:sz w:val="32"/>
          <w:szCs w:val="32"/>
        </w:rPr>
        <w:t xml:space="preserve"> </w:t>
      </w:r>
    </w:p>
    <w:p w14:paraId="5F779731" w14:textId="77777777" w:rsidR="00D16F1B" w:rsidRPr="00C32B19" w:rsidRDefault="00D16F1B" w:rsidP="00C32B19">
      <w:pPr>
        <w:spacing w:after="0" w:line="480" w:lineRule="auto"/>
        <w:rPr>
          <w:rFonts w:ascii="Calibri" w:hAnsi="Calibri" w:cs="Calibri"/>
          <w:sz w:val="32"/>
          <w:szCs w:val="32"/>
        </w:rPr>
      </w:pPr>
    </w:p>
    <w:p w14:paraId="57CAD3A6" w14:textId="05DF3818" w:rsidR="00277BFE" w:rsidRPr="00C32B19" w:rsidRDefault="00DB0056"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Where the </w:t>
      </w:r>
      <w:r w:rsidR="00277BFE" w:rsidRPr="00C32B19">
        <w:rPr>
          <w:rFonts w:ascii="Calibri" w:hAnsi="Calibri" w:cs="Calibri"/>
          <w:sz w:val="32"/>
          <w:szCs w:val="32"/>
        </w:rPr>
        <w:t xml:space="preserve">far-right is gaining traction, </w:t>
      </w:r>
      <w:r w:rsidRPr="00C32B19">
        <w:rPr>
          <w:rFonts w:ascii="Calibri" w:hAnsi="Calibri" w:cs="Calibri"/>
          <w:sz w:val="32"/>
          <w:szCs w:val="32"/>
        </w:rPr>
        <w:t>they</w:t>
      </w:r>
      <w:r w:rsidR="000701C4" w:rsidRPr="00C32B19">
        <w:rPr>
          <w:rFonts w:ascii="Calibri" w:hAnsi="Calibri" w:cs="Calibri"/>
          <w:sz w:val="32"/>
          <w:szCs w:val="32"/>
        </w:rPr>
        <w:t xml:space="preserve"> are</w:t>
      </w:r>
      <w:r w:rsidRPr="00C32B19">
        <w:rPr>
          <w:rFonts w:ascii="Calibri" w:hAnsi="Calibri" w:cs="Calibri"/>
          <w:sz w:val="32"/>
          <w:szCs w:val="32"/>
        </w:rPr>
        <w:t xml:space="preserve"> </w:t>
      </w:r>
      <w:r w:rsidR="00277BFE" w:rsidRPr="00C32B19">
        <w:rPr>
          <w:rFonts w:ascii="Calibri" w:hAnsi="Calibri" w:cs="Calibri"/>
          <w:sz w:val="32"/>
          <w:szCs w:val="32"/>
        </w:rPr>
        <w:t>exploiting economic inequalities, cultural anxieties, and disillusionment with traditional politics. The consequences of this are profound—particularly for education, freedom of thought, and the democratic values we hold dear.</w:t>
      </w:r>
    </w:p>
    <w:p w14:paraId="5D929E23" w14:textId="77777777" w:rsidR="00D16F1B" w:rsidRPr="00C32B19" w:rsidRDefault="00D16F1B" w:rsidP="00C32B19">
      <w:pPr>
        <w:spacing w:after="0" w:line="480" w:lineRule="auto"/>
        <w:rPr>
          <w:rFonts w:ascii="Calibri" w:hAnsi="Calibri" w:cs="Calibri"/>
          <w:sz w:val="32"/>
          <w:szCs w:val="32"/>
        </w:rPr>
      </w:pPr>
    </w:p>
    <w:p w14:paraId="661DC478" w14:textId="23A3DC29" w:rsidR="00A13FD3" w:rsidRPr="00C32B19" w:rsidRDefault="007466E5" w:rsidP="00C32B19">
      <w:pPr>
        <w:spacing w:after="0" w:line="480" w:lineRule="auto"/>
        <w:rPr>
          <w:rFonts w:ascii="Calibri" w:hAnsi="Calibri" w:cs="Calibri"/>
          <w:sz w:val="32"/>
          <w:szCs w:val="32"/>
        </w:rPr>
      </w:pPr>
      <w:r w:rsidRPr="00C32B19">
        <w:rPr>
          <w:rFonts w:ascii="Calibri" w:hAnsi="Calibri" w:cs="Calibri"/>
          <w:sz w:val="32"/>
          <w:szCs w:val="32"/>
        </w:rPr>
        <w:t xml:space="preserve">In the United States and Argentina, </w:t>
      </w:r>
      <w:r w:rsidR="00D26DE3" w:rsidRPr="00C32B19">
        <w:rPr>
          <w:rFonts w:ascii="Calibri" w:hAnsi="Calibri" w:cs="Calibri"/>
          <w:sz w:val="32"/>
          <w:szCs w:val="32"/>
        </w:rPr>
        <w:t xml:space="preserve">there is a concentrated assault on the public </w:t>
      </w:r>
      <w:r w:rsidRPr="00C32B19">
        <w:rPr>
          <w:rFonts w:ascii="Calibri" w:hAnsi="Calibri" w:cs="Calibri"/>
          <w:sz w:val="32"/>
          <w:szCs w:val="32"/>
        </w:rPr>
        <w:t>education systems</w:t>
      </w:r>
      <w:r w:rsidR="00D26DE3" w:rsidRPr="00C32B19">
        <w:rPr>
          <w:rFonts w:ascii="Calibri" w:hAnsi="Calibri" w:cs="Calibri"/>
          <w:sz w:val="32"/>
          <w:szCs w:val="32"/>
        </w:rPr>
        <w:t xml:space="preserve"> and on educators.</w:t>
      </w:r>
      <w:r w:rsidRPr="00C32B19">
        <w:rPr>
          <w:rFonts w:ascii="Calibri" w:hAnsi="Calibri" w:cs="Calibri"/>
          <w:sz w:val="32"/>
          <w:szCs w:val="32"/>
        </w:rPr>
        <w:t xml:space="preserve"> </w:t>
      </w:r>
      <w:r w:rsidR="00D26DE3" w:rsidRPr="00C32B19">
        <w:rPr>
          <w:rFonts w:ascii="Calibri" w:hAnsi="Calibri" w:cs="Calibri"/>
          <w:sz w:val="32"/>
          <w:szCs w:val="32"/>
        </w:rPr>
        <w:t xml:space="preserve">In the US, grotesquely, the remit provided to the Secretary of Education is to abolish her department! </w:t>
      </w:r>
      <w:r w:rsidRPr="00C32B19">
        <w:rPr>
          <w:rFonts w:ascii="Calibri" w:hAnsi="Calibri" w:cs="Calibri"/>
          <w:sz w:val="32"/>
          <w:szCs w:val="32"/>
        </w:rPr>
        <w:t xml:space="preserve">Minister, I am sure you </w:t>
      </w:r>
      <w:r w:rsidR="00DB0056" w:rsidRPr="00C32B19">
        <w:rPr>
          <w:rFonts w:ascii="Calibri" w:hAnsi="Calibri" w:cs="Calibri"/>
          <w:sz w:val="32"/>
          <w:szCs w:val="32"/>
        </w:rPr>
        <w:t xml:space="preserve">will </w:t>
      </w:r>
      <w:r w:rsidRPr="00C32B19">
        <w:rPr>
          <w:rFonts w:ascii="Calibri" w:hAnsi="Calibri" w:cs="Calibri"/>
          <w:sz w:val="32"/>
          <w:szCs w:val="32"/>
        </w:rPr>
        <w:t>agree</w:t>
      </w:r>
      <w:r w:rsidR="00DB0056" w:rsidRPr="00C32B19">
        <w:rPr>
          <w:rFonts w:ascii="Calibri" w:hAnsi="Calibri" w:cs="Calibri"/>
          <w:sz w:val="32"/>
          <w:szCs w:val="32"/>
        </w:rPr>
        <w:t>,</w:t>
      </w:r>
      <w:r w:rsidRPr="00C32B19">
        <w:rPr>
          <w:rFonts w:ascii="Calibri" w:hAnsi="Calibri" w:cs="Calibri"/>
          <w:sz w:val="32"/>
          <w:szCs w:val="32"/>
        </w:rPr>
        <w:t xml:space="preserve"> that education is the cornerstone of all human progress. To both stem the rise of </w:t>
      </w:r>
      <w:r w:rsidR="006329BB" w:rsidRPr="00C32B19">
        <w:rPr>
          <w:rFonts w:ascii="Calibri" w:hAnsi="Calibri" w:cs="Calibri"/>
          <w:sz w:val="32"/>
          <w:szCs w:val="32"/>
        </w:rPr>
        <w:t>ideologies of hatred and to promote the ideals of decency and democracy, Ireland m</w:t>
      </w:r>
      <w:r w:rsidR="00DB0056" w:rsidRPr="00C32B19">
        <w:rPr>
          <w:rFonts w:ascii="Calibri" w:hAnsi="Calibri" w:cs="Calibri"/>
          <w:sz w:val="32"/>
          <w:szCs w:val="32"/>
        </w:rPr>
        <w:t>u</w:t>
      </w:r>
      <w:r w:rsidR="006329BB" w:rsidRPr="00C32B19">
        <w:rPr>
          <w:rFonts w:ascii="Calibri" w:hAnsi="Calibri" w:cs="Calibri"/>
          <w:sz w:val="32"/>
          <w:szCs w:val="32"/>
        </w:rPr>
        <w:t xml:space="preserve">st make sure the education system has a position of primacy. </w:t>
      </w:r>
    </w:p>
    <w:p w14:paraId="00FB1F5A" w14:textId="77777777" w:rsidR="009C0F1A" w:rsidRPr="00C32B19" w:rsidRDefault="009C0F1A" w:rsidP="00C32B19">
      <w:pPr>
        <w:spacing w:after="0" w:line="480" w:lineRule="auto"/>
        <w:rPr>
          <w:rFonts w:ascii="Calibri" w:hAnsi="Calibri" w:cs="Calibri"/>
          <w:sz w:val="32"/>
          <w:szCs w:val="32"/>
        </w:rPr>
      </w:pPr>
    </w:p>
    <w:p w14:paraId="7FD56167" w14:textId="1AC78379" w:rsidR="007466E5" w:rsidRPr="00C32B19" w:rsidRDefault="006329BB" w:rsidP="00C32B19">
      <w:pPr>
        <w:spacing w:after="0" w:line="480" w:lineRule="auto"/>
        <w:rPr>
          <w:rFonts w:ascii="Calibri" w:hAnsi="Calibri" w:cs="Calibri"/>
          <w:sz w:val="32"/>
          <w:szCs w:val="32"/>
        </w:rPr>
      </w:pPr>
      <w:r w:rsidRPr="00C32B19">
        <w:rPr>
          <w:rFonts w:ascii="Calibri" w:hAnsi="Calibri" w:cs="Calibri"/>
          <w:sz w:val="32"/>
          <w:szCs w:val="32"/>
        </w:rPr>
        <w:t>Ireland has an extraordinary education system</w:t>
      </w:r>
      <w:r w:rsidR="00D26DE3" w:rsidRPr="00C32B19">
        <w:rPr>
          <w:rFonts w:ascii="Calibri" w:hAnsi="Calibri" w:cs="Calibri"/>
          <w:sz w:val="32"/>
          <w:szCs w:val="32"/>
        </w:rPr>
        <w:t>. We</w:t>
      </w:r>
      <w:r w:rsidRPr="00C32B19">
        <w:rPr>
          <w:rFonts w:ascii="Calibri" w:hAnsi="Calibri" w:cs="Calibri"/>
          <w:sz w:val="32"/>
          <w:szCs w:val="32"/>
        </w:rPr>
        <w:t xml:space="preserve"> outperform</w:t>
      </w:r>
      <w:r w:rsidR="00D26DE3" w:rsidRPr="00C32B19">
        <w:rPr>
          <w:rFonts w:ascii="Calibri" w:hAnsi="Calibri" w:cs="Calibri"/>
          <w:sz w:val="32"/>
          <w:szCs w:val="32"/>
        </w:rPr>
        <w:t xml:space="preserve"> most other countries</w:t>
      </w:r>
      <w:r w:rsidRPr="00C32B19">
        <w:rPr>
          <w:rFonts w:ascii="Calibri" w:hAnsi="Calibri" w:cs="Calibri"/>
          <w:sz w:val="32"/>
          <w:szCs w:val="32"/>
        </w:rPr>
        <w:t xml:space="preserve"> on a consistent basis, despite the chronic underfunding and lack of resources</w:t>
      </w:r>
      <w:r w:rsidR="00DB0056" w:rsidRPr="00C32B19">
        <w:rPr>
          <w:rFonts w:ascii="Calibri" w:hAnsi="Calibri" w:cs="Calibri"/>
          <w:sz w:val="32"/>
          <w:szCs w:val="32"/>
        </w:rPr>
        <w:t xml:space="preserve">. There is one main reason for </w:t>
      </w:r>
      <w:r w:rsidR="00DB0056" w:rsidRPr="00C32B19">
        <w:rPr>
          <w:rFonts w:ascii="Calibri" w:hAnsi="Calibri" w:cs="Calibri"/>
          <w:sz w:val="32"/>
          <w:szCs w:val="32"/>
        </w:rPr>
        <w:lastRenderedPageBreak/>
        <w:t>this, its teachers and lecturers. So, in this era, where many governments want to silence educat</w:t>
      </w:r>
      <w:r w:rsidR="00D26DE3" w:rsidRPr="00C32B19">
        <w:rPr>
          <w:rFonts w:ascii="Calibri" w:hAnsi="Calibri" w:cs="Calibri"/>
          <w:sz w:val="32"/>
          <w:szCs w:val="32"/>
        </w:rPr>
        <w:t>ors</w:t>
      </w:r>
      <w:r w:rsidR="00DB0056" w:rsidRPr="00C32B19">
        <w:rPr>
          <w:rFonts w:ascii="Calibri" w:hAnsi="Calibri" w:cs="Calibri"/>
          <w:sz w:val="32"/>
          <w:szCs w:val="32"/>
        </w:rPr>
        <w:t>, the TUI insists that you</w:t>
      </w:r>
      <w:r w:rsidR="00090BCB" w:rsidRPr="00C32B19">
        <w:rPr>
          <w:rFonts w:ascii="Calibri" w:hAnsi="Calibri" w:cs="Calibri"/>
          <w:sz w:val="32"/>
          <w:szCs w:val="32"/>
        </w:rPr>
        <w:t>, and your cabinet colleagues,</w:t>
      </w:r>
      <w:r w:rsidRPr="00C32B19">
        <w:rPr>
          <w:rFonts w:ascii="Calibri" w:hAnsi="Calibri" w:cs="Calibri"/>
          <w:sz w:val="32"/>
          <w:szCs w:val="32"/>
        </w:rPr>
        <w:t xml:space="preserve"> listen to the</w:t>
      </w:r>
      <w:r w:rsidR="00DB0056" w:rsidRPr="00C32B19">
        <w:rPr>
          <w:rFonts w:ascii="Calibri" w:hAnsi="Calibri" w:cs="Calibri"/>
          <w:sz w:val="32"/>
          <w:szCs w:val="32"/>
        </w:rPr>
        <w:t xml:space="preserve"> voice of the </w:t>
      </w:r>
      <w:r w:rsidRPr="00C32B19">
        <w:rPr>
          <w:rFonts w:ascii="Calibri" w:hAnsi="Calibri" w:cs="Calibri"/>
          <w:sz w:val="32"/>
          <w:szCs w:val="32"/>
        </w:rPr>
        <w:t>practitioners, the experts</w:t>
      </w:r>
      <w:r w:rsidR="00663E0A" w:rsidRPr="00C32B19">
        <w:rPr>
          <w:rFonts w:ascii="Calibri" w:hAnsi="Calibri" w:cs="Calibri"/>
          <w:sz w:val="32"/>
          <w:szCs w:val="32"/>
        </w:rPr>
        <w:t xml:space="preserve"> in the room</w:t>
      </w:r>
      <w:r w:rsidRPr="00C32B19">
        <w:rPr>
          <w:rFonts w:ascii="Calibri" w:hAnsi="Calibri" w:cs="Calibri"/>
          <w:sz w:val="32"/>
          <w:szCs w:val="32"/>
        </w:rPr>
        <w:t>,</w:t>
      </w:r>
      <w:r w:rsidR="00335768" w:rsidRPr="00C32B19">
        <w:rPr>
          <w:rFonts w:ascii="Calibri" w:hAnsi="Calibri" w:cs="Calibri"/>
          <w:sz w:val="32"/>
          <w:szCs w:val="32"/>
        </w:rPr>
        <w:t xml:space="preserve"> and radically increase investment in education</w:t>
      </w:r>
      <w:r w:rsidRPr="00C32B19">
        <w:rPr>
          <w:rFonts w:ascii="Calibri" w:hAnsi="Calibri" w:cs="Calibri"/>
          <w:sz w:val="32"/>
          <w:szCs w:val="32"/>
        </w:rPr>
        <w:t xml:space="preserve">. </w:t>
      </w:r>
    </w:p>
    <w:p w14:paraId="2E82E627" w14:textId="77777777" w:rsidR="00C32B19" w:rsidRPr="00C32B19" w:rsidRDefault="00C32B19" w:rsidP="00C32B19">
      <w:pPr>
        <w:spacing w:after="0" w:line="480" w:lineRule="auto"/>
        <w:rPr>
          <w:rFonts w:ascii="Calibri" w:hAnsi="Calibri" w:cs="Calibri"/>
          <w:sz w:val="32"/>
          <w:szCs w:val="32"/>
        </w:rPr>
      </w:pPr>
    </w:p>
    <w:p w14:paraId="1353AB7F" w14:textId="761A814D" w:rsidR="00663E0A" w:rsidRPr="00C32B19" w:rsidRDefault="00663E0A" w:rsidP="00C32B19">
      <w:pPr>
        <w:spacing w:after="0" w:line="480" w:lineRule="auto"/>
        <w:rPr>
          <w:rStyle w:val="IntenseEmphasis"/>
          <w:rFonts w:ascii="Calibri" w:eastAsiaTheme="majorEastAsia" w:hAnsi="Calibri" w:cs="Calibri"/>
          <w:b/>
          <w:bCs/>
          <w:color w:val="002060"/>
          <w:sz w:val="32"/>
          <w:szCs w:val="32"/>
        </w:rPr>
      </w:pPr>
      <w:r w:rsidRPr="00C32B19">
        <w:rPr>
          <w:rStyle w:val="IntenseEmphasis"/>
          <w:rFonts w:ascii="Calibri" w:eastAsiaTheme="majorEastAsia" w:hAnsi="Calibri" w:cs="Calibri"/>
          <w:b/>
          <w:bCs/>
          <w:color w:val="002060"/>
          <w:sz w:val="32"/>
          <w:szCs w:val="32"/>
        </w:rPr>
        <w:t>Conclusion</w:t>
      </w:r>
    </w:p>
    <w:p w14:paraId="75EA4BA9" w14:textId="77777777" w:rsidR="00C32B19" w:rsidRDefault="00663E0A" w:rsidP="00C32B19">
      <w:pPr>
        <w:spacing w:after="0" w:line="480" w:lineRule="auto"/>
        <w:rPr>
          <w:rFonts w:ascii="Calibri" w:hAnsi="Calibri" w:cs="Calibri"/>
          <w:sz w:val="32"/>
          <w:szCs w:val="32"/>
        </w:rPr>
      </w:pPr>
      <w:r w:rsidRPr="00C32B19">
        <w:rPr>
          <w:rFonts w:ascii="Calibri" w:hAnsi="Calibri" w:cs="Calibri"/>
          <w:sz w:val="32"/>
          <w:szCs w:val="32"/>
        </w:rPr>
        <w:t>In conclusion</w:t>
      </w:r>
      <w:r w:rsidR="00380DD7" w:rsidRPr="00C32B19">
        <w:rPr>
          <w:rFonts w:ascii="Calibri" w:hAnsi="Calibri" w:cs="Calibri"/>
          <w:sz w:val="32"/>
          <w:szCs w:val="32"/>
        </w:rPr>
        <w:t>,</w:t>
      </w:r>
      <w:r w:rsidRPr="00C32B19">
        <w:rPr>
          <w:rFonts w:ascii="Calibri" w:hAnsi="Calibri" w:cs="Calibri"/>
          <w:sz w:val="32"/>
          <w:szCs w:val="32"/>
        </w:rPr>
        <w:t xml:space="preserve"> Minister, </w:t>
      </w:r>
      <w:r w:rsidR="00380DD7" w:rsidRPr="00C32B19">
        <w:rPr>
          <w:rFonts w:ascii="Calibri" w:hAnsi="Calibri" w:cs="Calibri"/>
          <w:sz w:val="32"/>
          <w:szCs w:val="32"/>
        </w:rPr>
        <w:t xml:space="preserve">you are at the beginning of your tenure as the Minister for Education and Youth. This is a rare opportunity, as you now lead a </w:t>
      </w:r>
      <w:r w:rsidR="00C24983" w:rsidRPr="00C32B19">
        <w:rPr>
          <w:rFonts w:ascii="Calibri" w:hAnsi="Calibri" w:cs="Calibri"/>
          <w:sz w:val="32"/>
          <w:szCs w:val="32"/>
        </w:rPr>
        <w:t>department</w:t>
      </w:r>
      <w:r w:rsidR="00380DD7" w:rsidRPr="00C32B19">
        <w:rPr>
          <w:rFonts w:ascii="Calibri" w:hAnsi="Calibri" w:cs="Calibri"/>
          <w:sz w:val="32"/>
          <w:szCs w:val="32"/>
        </w:rPr>
        <w:t xml:space="preserve"> and system, that </w:t>
      </w:r>
      <w:r w:rsidR="00D26DE3" w:rsidRPr="00C32B19">
        <w:rPr>
          <w:rFonts w:ascii="Calibri" w:hAnsi="Calibri" w:cs="Calibri"/>
          <w:sz w:val="32"/>
          <w:szCs w:val="32"/>
        </w:rPr>
        <w:t xml:space="preserve">consistently </w:t>
      </w:r>
      <w:r w:rsidR="00380DD7" w:rsidRPr="00C32B19">
        <w:rPr>
          <w:rFonts w:ascii="Calibri" w:hAnsi="Calibri" w:cs="Calibri"/>
          <w:sz w:val="32"/>
          <w:szCs w:val="32"/>
        </w:rPr>
        <w:t>overachieves.</w:t>
      </w:r>
      <w:r w:rsidR="009C0F1A" w:rsidRPr="00C32B19">
        <w:rPr>
          <w:rFonts w:ascii="Calibri" w:hAnsi="Calibri" w:cs="Calibri"/>
          <w:sz w:val="32"/>
          <w:szCs w:val="32"/>
        </w:rPr>
        <w:t xml:space="preserve">  </w:t>
      </w:r>
      <w:r w:rsidR="00A13FD3" w:rsidRPr="00C32B19">
        <w:rPr>
          <w:rFonts w:ascii="Calibri" w:hAnsi="Calibri" w:cs="Calibri"/>
          <w:sz w:val="32"/>
          <w:szCs w:val="32"/>
        </w:rPr>
        <w:t>However, i</w:t>
      </w:r>
      <w:r w:rsidR="00380DD7" w:rsidRPr="00C32B19">
        <w:rPr>
          <w:rFonts w:ascii="Calibri" w:hAnsi="Calibri" w:cs="Calibri"/>
          <w:sz w:val="32"/>
          <w:szCs w:val="32"/>
        </w:rPr>
        <w:t>magine what our system could achieve if we resourced it properly</w:t>
      </w:r>
      <w:r w:rsidR="00237A49" w:rsidRPr="00C32B19">
        <w:rPr>
          <w:rFonts w:ascii="Calibri" w:hAnsi="Calibri" w:cs="Calibri"/>
          <w:sz w:val="32"/>
          <w:szCs w:val="32"/>
        </w:rPr>
        <w:t>.</w:t>
      </w:r>
      <w:r w:rsidR="00380DD7" w:rsidRPr="00C32B19">
        <w:rPr>
          <w:rFonts w:ascii="Calibri" w:hAnsi="Calibri" w:cs="Calibri"/>
          <w:sz w:val="32"/>
          <w:szCs w:val="32"/>
        </w:rPr>
        <w:t xml:space="preserve"> </w:t>
      </w:r>
    </w:p>
    <w:p w14:paraId="64E070DF"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380DD7" w:rsidRPr="00C32B19">
        <w:rPr>
          <w:rFonts w:ascii="Calibri" w:hAnsi="Calibri" w:cs="Calibri"/>
          <w:sz w:val="32"/>
          <w:szCs w:val="32"/>
        </w:rPr>
        <w:t>magine if we invested the 7% GDP that Finland invests in education</w:t>
      </w:r>
      <w:r w:rsidRPr="00C32B19">
        <w:rPr>
          <w:rFonts w:ascii="Calibri" w:hAnsi="Calibri" w:cs="Calibri"/>
          <w:sz w:val="32"/>
          <w:szCs w:val="32"/>
        </w:rPr>
        <w:t xml:space="preserve">. </w:t>
      </w:r>
    </w:p>
    <w:p w14:paraId="551DC5C4"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380DD7" w:rsidRPr="00C32B19">
        <w:rPr>
          <w:rFonts w:ascii="Calibri" w:hAnsi="Calibri" w:cs="Calibri"/>
          <w:sz w:val="32"/>
          <w:szCs w:val="32"/>
        </w:rPr>
        <w:t>magine if every school had proper IT infrastructure</w:t>
      </w:r>
      <w:r w:rsidRPr="00C32B19">
        <w:rPr>
          <w:rFonts w:ascii="Calibri" w:hAnsi="Calibri" w:cs="Calibri"/>
          <w:sz w:val="32"/>
          <w:szCs w:val="32"/>
        </w:rPr>
        <w:t xml:space="preserve">. </w:t>
      </w:r>
    </w:p>
    <w:p w14:paraId="12366262"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BE7315" w:rsidRPr="00C32B19">
        <w:rPr>
          <w:rFonts w:ascii="Calibri" w:hAnsi="Calibri" w:cs="Calibri"/>
          <w:sz w:val="32"/>
          <w:szCs w:val="32"/>
        </w:rPr>
        <w:t xml:space="preserve">magine if </w:t>
      </w:r>
      <w:r w:rsidR="00FC3F5A" w:rsidRPr="00C32B19">
        <w:rPr>
          <w:rFonts w:ascii="Calibri" w:hAnsi="Calibri" w:cs="Calibri"/>
          <w:sz w:val="32"/>
          <w:szCs w:val="32"/>
        </w:rPr>
        <w:t>every school had a</w:t>
      </w:r>
      <w:r w:rsidR="00D26DE3" w:rsidRPr="00C32B19">
        <w:rPr>
          <w:rFonts w:ascii="Calibri" w:hAnsi="Calibri" w:cs="Calibri"/>
          <w:sz w:val="32"/>
          <w:szCs w:val="32"/>
        </w:rPr>
        <w:t>n appropriate, sustainable</w:t>
      </w:r>
      <w:r w:rsidR="00FC3F5A" w:rsidRPr="00C32B19">
        <w:rPr>
          <w:rFonts w:ascii="Calibri" w:hAnsi="Calibri" w:cs="Calibri"/>
          <w:sz w:val="32"/>
          <w:szCs w:val="32"/>
        </w:rPr>
        <w:t xml:space="preserve"> building </w:t>
      </w:r>
    </w:p>
    <w:p w14:paraId="3E93C281" w14:textId="77777777" w:rsidR="00C32B19" w:rsidRDefault="00C32B19" w:rsidP="00C32B19">
      <w:pPr>
        <w:pStyle w:val="ListParagraph"/>
        <w:numPr>
          <w:ilvl w:val="0"/>
          <w:numId w:val="3"/>
        </w:numPr>
        <w:spacing w:after="0" w:line="480" w:lineRule="auto"/>
        <w:rPr>
          <w:rFonts w:ascii="Calibri" w:hAnsi="Calibri" w:cs="Calibri"/>
          <w:sz w:val="32"/>
          <w:szCs w:val="32"/>
        </w:rPr>
      </w:pPr>
      <w:r>
        <w:rPr>
          <w:rFonts w:ascii="Calibri" w:hAnsi="Calibri" w:cs="Calibri"/>
          <w:sz w:val="32"/>
          <w:szCs w:val="32"/>
        </w:rPr>
        <w:t>I</w:t>
      </w:r>
      <w:r w:rsidR="00FC3F5A" w:rsidRPr="00C32B19">
        <w:rPr>
          <w:rFonts w:ascii="Calibri" w:hAnsi="Calibri" w:cs="Calibri"/>
          <w:sz w:val="32"/>
          <w:szCs w:val="32"/>
        </w:rPr>
        <w:t xml:space="preserve">magine if </w:t>
      </w:r>
      <w:r w:rsidR="00BE7315" w:rsidRPr="00C32B19">
        <w:rPr>
          <w:rFonts w:ascii="Calibri" w:hAnsi="Calibri" w:cs="Calibri"/>
          <w:sz w:val="32"/>
          <w:szCs w:val="32"/>
        </w:rPr>
        <w:t xml:space="preserve">no school had buckets in the corridor collecting </w:t>
      </w:r>
      <w:r w:rsidR="00237A49" w:rsidRPr="00C32B19">
        <w:rPr>
          <w:rFonts w:ascii="Calibri" w:hAnsi="Calibri" w:cs="Calibri"/>
          <w:sz w:val="32"/>
          <w:szCs w:val="32"/>
        </w:rPr>
        <w:t>rainwater.</w:t>
      </w:r>
      <w:r w:rsidR="009C0F1A" w:rsidRPr="00C32B19">
        <w:rPr>
          <w:rFonts w:ascii="Calibri" w:hAnsi="Calibri" w:cs="Calibri"/>
          <w:sz w:val="32"/>
          <w:szCs w:val="32"/>
        </w:rPr>
        <w:t xml:space="preserve">  </w:t>
      </w:r>
    </w:p>
    <w:p w14:paraId="30EA2A15"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lastRenderedPageBreak/>
        <w:t>I</w:t>
      </w:r>
      <w:r w:rsidR="00380DD7" w:rsidRPr="00C32B19">
        <w:rPr>
          <w:rFonts w:ascii="Calibri" w:hAnsi="Calibri" w:cs="Calibri"/>
          <w:sz w:val="32"/>
          <w:szCs w:val="32"/>
        </w:rPr>
        <w:t>magine if every</w:t>
      </w:r>
      <w:r w:rsidR="00BE7315" w:rsidRPr="00C32B19">
        <w:rPr>
          <w:rFonts w:ascii="Calibri" w:hAnsi="Calibri" w:cs="Calibri"/>
          <w:sz w:val="32"/>
          <w:szCs w:val="32"/>
        </w:rPr>
        <w:t xml:space="preserve"> student got the necessary supports to ensure they had an enriched educational experience</w:t>
      </w:r>
      <w:r w:rsidRPr="00C32B19">
        <w:rPr>
          <w:rFonts w:ascii="Calibri" w:hAnsi="Calibri" w:cs="Calibri"/>
          <w:sz w:val="32"/>
          <w:szCs w:val="32"/>
        </w:rPr>
        <w:t>.</w:t>
      </w:r>
    </w:p>
    <w:p w14:paraId="7A51B5F7"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 xml:space="preserve">Imagine if background or class was no longer an inhibiting factor in educational attainment. </w:t>
      </w:r>
    </w:p>
    <w:p w14:paraId="52000646"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BE7315" w:rsidRPr="00C32B19">
        <w:rPr>
          <w:rFonts w:ascii="Calibri" w:hAnsi="Calibri" w:cs="Calibri"/>
          <w:sz w:val="32"/>
          <w:szCs w:val="32"/>
        </w:rPr>
        <w:t>magine if equity and equality were the core principle in every decision within the department</w:t>
      </w:r>
      <w:r w:rsidRPr="00C32B19">
        <w:rPr>
          <w:rFonts w:ascii="Calibri" w:hAnsi="Calibri" w:cs="Calibri"/>
          <w:sz w:val="32"/>
          <w:szCs w:val="32"/>
        </w:rPr>
        <w:t>.</w:t>
      </w:r>
      <w:r w:rsidR="00BE7315" w:rsidRPr="00C32B19">
        <w:rPr>
          <w:rFonts w:ascii="Calibri" w:hAnsi="Calibri" w:cs="Calibri"/>
          <w:sz w:val="32"/>
          <w:szCs w:val="32"/>
        </w:rPr>
        <w:t xml:space="preserve"> </w:t>
      </w:r>
    </w:p>
    <w:p w14:paraId="38FF10B2"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BE7315" w:rsidRPr="00C32B19">
        <w:rPr>
          <w:rFonts w:ascii="Calibri" w:hAnsi="Calibri" w:cs="Calibri"/>
          <w:sz w:val="32"/>
          <w:szCs w:val="32"/>
        </w:rPr>
        <w:t>magine</w:t>
      </w:r>
      <w:r w:rsidR="00D26DE3" w:rsidRPr="00C32B19">
        <w:rPr>
          <w:rFonts w:ascii="Calibri" w:hAnsi="Calibri" w:cs="Calibri"/>
          <w:sz w:val="32"/>
          <w:szCs w:val="32"/>
        </w:rPr>
        <w:t xml:space="preserve"> if</w:t>
      </w:r>
      <w:r w:rsidR="00BE7315" w:rsidRPr="00C32B19">
        <w:rPr>
          <w:rFonts w:ascii="Calibri" w:hAnsi="Calibri" w:cs="Calibri"/>
          <w:sz w:val="32"/>
          <w:szCs w:val="32"/>
        </w:rPr>
        <w:t xml:space="preserve"> every school had the necessary resources to implement </w:t>
      </w:r>
      <w:proofErr w:type="gramStart"/>
      <w:r w:rsidR="00BE7315" w:rsidRPr="00C32B19">
        <w:rPr>
          <w:rFonts w:ascii="Calibri" w:hAnsi="Calibri" w:cs="Calibri"/>
          <w:sz w:val="32"/>
          <w:szCs w:val="32"/>
        </w:rPr>
        <w:t>all of</w:t>
      </w:r>
      <w:proofErr w:type="gramEnd"/>
      <w:r w:rsidR="00BE7315" w:rsidRPr="00C32B19">
        <w:rPr>
          <w:rFonts w:ascii="Calibri" w:hAnsi="Calibri" w:cs="Calibri"/>
          <w:sz w:val="32"/>
          <w:szCs w:val="32"/>
        </w:rPr>
        <w:t xml:space="preserve"> the Department’s grand plans</w:t>
      </w:r>
      <w:r w:rsidRPr="00C32B19">
        <w:rPr>
          <w:rFonts w:ascii="Calibri" w:hAnsi="Calibri" w:cs="Calibri"/>
          <w:sz w:val="32"/>
          <w:szCs w:val="32"/>
        </w:rPr>
        <w:t xml:space="preserve">. </w:t>
      </w:r>
    </w:p>
    <w:p w14:paraId="51E42D88"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BE7315" w:rsidRPr="00C32B19">
        <w:rPr>
          <w:rFonts w:ascii="Calibri" w:hAnsi="Calibri" w:cs="Calibri"/>
          <w:sz w:val="32"/>
          <w:szCs w:val="32"/>
        </w:rPr>
        <w:t xml:space="preserve">magine </w:t>
      </w:r>
      <w:r w:rsidRPr="00C32B19">
        <w:rPr>
          <w:rFonts w:ascii="Calibri" w:hAnsi="Calibri" w:cs="Calibri"/>
          <w:sz w:val="32"/>
          <w:szCs w:val="32"/>
        </w:rPr>
        <w:t xml:space="preserve">if </w:t>
      </w:r>
      <w:r w:rsidR="00BE7315" w:rsidRPr="00C32B19">
        <w:rPr>
          <w:rFonts w:ascii="Calibri" w:hAnsi="Calibri" w:cs="Calibri"/>
          <w:sz w:val="32"/>
          <w:szCs w:val="32"/>
        </w:rPr>
        <w:t>every</w:t>
      </w:r>
      <w:r w:rsidR="00380DD7" w:rsidRPr="00C32B19">
        <w:rPr>
          <w:rFonts w:ascii="Calibri" w:hAnsi="Calibri" w:cs="Calibri"/>
          <w:sz w:val="32"/>
          <w:szCs w:val="32"/>
        </w:rPr>
        <w:t xml:space="preserve"> teacher </w:t>
      </w:r>
      <w:r w:rsidR="00C24983" w:rsidRPr="00C32B19">
        <w:rPr>
          <w:rFonts w:ascii="Calibri" w:hAnsi="Calibri" w:cs="Calibri"/>
          <w:sz w:val="32"/>
          <w:szCs w:val="32"/>
        </w:rPr>
        <w:t>started on full hours and could afford to live</w:t>
      </w:r>
      <w:r w:rsidR="00BE7315" w:rsidRPr="00C32B19">
        <w:rPr>
          <w:rFonts w:ascii="Calibri" w:hAnsi="Calibri" w:cs="Calibri"/>
          <w:sz w:val="32"/>
          <w:szCs w:val="32"/>
        </w:rPr>
        <w:t xml:space="preserve"> locally to their school</w:t>
      </w:r>
      <w:r w:rsidRPr="00C32B19">
        <w:rPr>
          <w:rFonts w:ascii="Calibri" w:hAnsi="Calibri" w:cs="Calibri"/>
          <w:sz w:val="32"/>
          <w:szCs w:val="32"/>
        </w:rPr>
        <w:t xml:space="preserve">. </w:t>
      </w:r>
    </w:p>
    <w:p w14:paraId="398763D8" w14:textId="77777777" w:rsid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Imagine a system with less bureaucracy</w:t>
      </w:r>
      <w:r w:rsidR="00D26DE3" w:rsidRPr="00C32B19">
        <w:rPr>
          <w:rFonts w:ascii="Calibri" w:hAnsi="Calibri" w:cs="Calibri"/>
          <w:sz w:val="32"/>
          <w:szCs w:val="32"/>
        </w:rPr>
        <w:t>,</w:t>
      </w:r>
      <w:r w:rsidRPr="00C32B19">
        <w:rPr>
          <w:rFonts w:ascii="Calibri" w:hAnsi="Calibri" w:cs="Calibri"/>
          <w:sz w:val="32"/>
          <w:szCs w:val="32"/>
        </w:rPr>
        <w:t xml:space="preserve"> giving teachers the time to teach. </w:t>
      </w:r>
    </w:p>
    <w:p w14:paraId="1F0243A7" w14:textId="39B395D2" w:rsidR="00663E0A" w:rsidRPr="00C32B19" w:rsidRDefault="00237A49" w:rsidP="00C32B19">
      <w:pPr>
        <w:pStyle w:val="ListParagraph"/>
        <w:numPr>
          <w:ilvl w:val="0"/>
          <w:numId w:val="3"/>
        </w:numPr>
        <w:spacing w:after="0" w:line="480" w:lineRule="auto"/>
        <w:rPr>
          <w:rFonts w:ascii="Calibri" w:hAnsi="Calibri" w:cs="Calibri"/>
          <w:sz w:val="32"/>
          <w:szCs w:val="32"/>
        </w:rPr>
      </w:pPr>
      <w:r w:rsidRPr="00C32B19">
        <w:rPr>
          <w:rFonts w:ascii="Calibri" w:hAnsi="Calibri" w:cs="Calibri"/>
          <w:sz w:val="32"/>
          <w:szCs w:val="32"/>
        </w:rPr>
        <w:t>I</w:t>
      </w:r>
      <w:r w:rsidR="00BE7315" w:rsidRPr="00C32B19">
        <w:rPr>
          <w:rFonts w:ascii="Calibri" w:hAnsi="Calibri" w:cs="Calibri"/>
          <w:sz w:val="32"/>
          <w:szCs w:val="32"/>
        </w:rPr>
        <w:t xml:space="preserve">magine a system that valued </w:t>
      </w:r>
      <w:r w:rsidRPr="00C32B19">
        <w:rPr>
          <w:rFonts w:ascii="Calibri" w:hAnsi="Calibri" w:cs="Calibri"/>
          <w:sz w:val="32"/>
          <w:szCs w:val="32"/>
        </w:rPr>
        <w:t xml:space="preserve">and respected </w:t>
      </w:r>
      <w:r w:rsidR="00BE7315" w:rsidRPr="00C32B19">
        <w:rPr>
          <w:rFonts w:ascii="Calibri" w:hAnsi="Calibri" w:cs="Calibri"/>
          <w:sz w:val="32"/>
          <w:szCs w:val="32"/>
        </w:rPr>
        <w:t xml:space="preserve">the voice </w:t>
      </w:r>
      <w:r w:rsidR="00FC3F5A" w:rsidRPr="00C32B19">
        <w:rPr>
          <w:rFonts w:ascii="Calibri" w:hAnsi="Calibri" w:cs="Calibri"/>
          <w:sz w:val="32"/>
          <w:szCs w:val="32"/>
        </w:rPr>
        <w:t xml:space="preserve">and opinion </w:t>
      </w:r>
      <w:r w:rsidR="00BE7315" w:rsidRPr="00C32B19">
        <w:rPr>
          <w:rFonts w:ascii="Calibri" w:hAnsi="Calibri" w:cs="Calibri"/>
          <w:sz w:val="32"/>
          <w:szCs w:val="32"/>
        </w:rPr>
        <w:t>of teachers</w:t>
      </w:r>
      <w:r w:rsidRPr="00C32B19">
        <w:rPr>
          <w:rFonts w:ascii="Calibri" w:hAnsi="Calibri" w:cs="Calibri"/>
          <w:sz w:val="32"/>
          <w:szCs w:val="32"/>
        </w:rPr>
        <w:t>.</w:t>
      </w:r>
      <w:r w:rsidR="00BE7315" w:rsidRPr="00C32B19">
        <w:rPr>
          <w:rFonts w:ascii="Calibri" w:hAnsi="Calibri" w:cs="Calibri"/>
          <w:sz w:val="32"/>
          <w:szCs w:val="32"/>
        </w:rPr>
        <w:t xml:space="preserve"> </w:t>
      </w:r>
    </w:p>
    <w:p w14:paraId="4B5BF29F" w14:textId="77777777" w:rsidR="009C0F1A" w:rsidRPr="00C32B19" w:rsidRDefault="009C0F1A" w:rsidP="00C32B19">
      <w:pPr>
        <w:spacing w:after="0" w:line="480" w:lineRule="auto"/>
        <w:rPr>
          <w:rFonts w:ascii="Calibri" w:hAnsi="Calibri" w:cs="Calibri"/>
          <w:sz w:val="32"/>
          <w:szCs w:val="32"/>
        </w:rPr>
      </w:pPr>
    </w:p>
    <w:p w14:paraId="2D44A42B" w14:textId="1A45993D" w:rsidR="00237A49" w:rsidRPr="00C32B19" w:rsidRDefault="00237A49" w:rsidP="00C32B19">
      <w:pPr>
        <w:spacing w:after="0" w:line="480" w:lineRule="auto"/>
        <w:rPr>
          <w:rFonts w:ascii="Calibri" w:hAnsi="Calibri" w:cs="Calibri"/>
          <w:sz w:val="32"/>
          <w:szCs w:val="32"/>
        </w:rPr>
      </w:pPr>
      <w:r w:rsidRPr="00C32B19">
        <w:rPr>
          <w:rFonts w:ascii="Calibri" w:hAnsi="Calibri" w:cs="Calibri"/>
          <w:sz w:val="32"/>
          <w:szCs w:val="32"/>
        </w:rPr>
        <w:t>Minister, t</w:t>
      </w:r>
      <w:r w:rsidR="00BE7315" w:rsidRPr="00C32B19">
        <w:rPr>
          <w:rFonts w:ascii="Calibri" w:hAnsi="Calibri" w:cs="Calibri"/>
          <w:sz w:val="32"/>
          <w:szCs w:val="32"/>
        </w:rPr>
        <w:t>his is not some wild</w:t>
      </w:r>
      <w:r w:rsidR="00D26DE3" w:rsidRPr="00C32B19">
        <w:rPr>
          <w:rFonts w:ascii="Calibri" w:hAnsi="Calibri" w:cs="Calibri"/>
          <w:sz w:val="32"/>
          <w:szCs w:val="32"/>
        </w:rPr>
        <w:t>,</w:t>
      </w:r>
      <w:r w:rsidR="00BE7315" w:rsidRPr="00C32B19">
        <w:rPr>
          <w:rFonts w:ascii="Calibri" w:hAnsi="Calibri" w:cs="Calibri"/>
          <w:sz w:val="32"/>
          <w:szCs w:val="32"/>
        </w:rPr>
        <w:t xml:space="preserve"> </w:t>
      </w:r>
      <w:r w:rsidRPr="00C32B19">
        <w:rPr>
          <w:rFonts w:ascii="Calibri" w:hAnsi="Calibri" w:cs="Calibri"/>
          <w:sz w:val="32"/>
          <w:szCs w:val="32"/>
        </w:rPr>
        <w:t>far-flung</w:t>
      </w:r>
      <w:r w:rsidR="00BE7315" w:rsidRPr="00C32B19">
        <w:rPr>
          <w:rFonts w:ascii="Calibri" w:hAnsi="Calibri" w:cs="Calibri"/>
          <w:sz w:val="32"/>
          <w:szCs w:val="32"/>
        </w:rPr>
        <w:t xml:space="preserve"> fantasy</w:t>
      </w:r>
      <w:r w:rsidR="00D26DE3" w:rsidRPr="00C32B19">
        <w:rPr>
          <w:rFonts w:ascii="Calibri" w:hAnsi="Calibri" w:cs="Calibri"/>
          <w:sz w:val="32"/>
          <w:szCs w:val="32"/>
        </w:rPr>
        <w:t>;</w:t>
      </w:r>
      <w:r w:rsidR="00BE7315" w:rsidRPr="00C32B19">
        <w:rPr>
          <w:rFonts w:ascii="Calibri" w:hAnsi="Calibri" w:cs="Calibri"/>
          <w:sz w:val="32"/>
          <w:szCs w:val="32"/>
        </w:rPr>
        <w:t xml:space="preserve"> this is possible</w:t>
      </w:r>
      <w:r w:rsidRPr="00C32B19">
        <w:rPr>
          <w:rFonts w:ascii="Calibri" w:hAnsi="Calibri" w:cs="Calibri"/>
          <w:sz w:val="32"/>
          <w:szCs w:val="32"/>
        </w:rPr>
        <w:t xml:space="preserve">, but you do need to </w:t>
      </w:r>
      <w:r w:rsidR="00FC3F5A" w:rsidRPr="00C32B19">
        <w:rPr>
          <w:rFonts w:ascii="Calibri" w:hAnsi="Calibri" w:cs="Calibri"/>
          <w:sz w:val="32"/>
          <w:szCs w:val="32"/>
        </w:rPr>
        <w:t>fund</w:t>
      </w:r>
      <w:r w:rsidRPr="00C32B19">
        <w:rPr>
          <w:rFonts w:ascii="Calibri" w:hAnsi="Calibri" w:cs="Calibri"/>
          <w:sz w:val="32"/>
          <w:szCs w:val="32"/>
        </w:rPr>
        <w:t xml:space="preserve"> it</w:t>
      </w:r>
      <w:r w:rsidR="00BE7315" w:rsidRPr="00C32B19">
        <w:rPr>
          <w:rFonts w:ascii="Calibri" w:hAnsi="Calibri" w:cs="Calibri"/>
          <w:sz w:val="32"/>
          <w:szCs w:val="32"/>
        </w:rPr>
        <w:t xml:space="preserve">. </w:t>
      </w:r>
    </w:p>
    <w:p w14:paraId="05AC0D5A" w14:textId="77777777" w:rsidR="009C0F1A" w:rsidRPr="00C32B19" w:rsidRDefault="009C0F1A" w:rsidP="00C32B19">
      <w:pPr>
        <w:spacing w:after="0" w:line="480" w:lineRule="auto"/>
        <w:rPr>
          <w:rFonts w:ascii="Calibri" w:hAnsi="Calibri" w:cs="Calibri"/>
          <w:sz w:val="32"/>
          <w:szCs w:val="32"/>
        </w:rPr>
      </w:pPr>
    </w:p>
    <w:p w14:paraId="249207EE" w14:textId="5A16F532" w:rsidR="00BE7315" w:rsidRPr="00C32B19" w:rsidRDefault="00BE7315" w:rsidP="00C32B19">
      <w:pPr>
        <w:spacing w:after="0" w:line="480" w:lineRule="auto"/>
        <w:rPr>
          <w:rFonts w:ascii="Calibri" w:hAnsi="Calibri" w:cs="Calibri"/>
          <w:sz w:val="32"/>
          <w:szCs w:val="32"/>
        </w:rPr>
      </w:pPr>
      <w:r w:rsidRPr="00C32B19">
        <w:rPr>
          <w:rFonts w:ascii="Calibri" w:hAnsi="Calibri" w:cs="Calibri"/>
          <w:sz w:val="32"/>
          <w:szCs w:val="32"/>
        </w:rPr>
        <w:lastRenderedPageBreak/>
        <w:t xml:space="preserve">If you are as committed as we are to ensuring </w:t>
      </w:r>
      <w:r w:rsidR="00237A49" w:rsidRPr="00C32B19">
        <w:rPr>
          <w:rFonts w:ascii="Calibri" w:hAnsi="Calibri" w:cs="Calibri"/>
          <w:sz w:val="32"/>
          <w:szCs w:val="32"/>
        </w:rPr>
        <w:t>we build this future for our education system</w:t>
      </w:r>
      <w:r w:rsidRPr="00C32B19">
        <w:rPr>
          <w:rFonts w:ascii="Calibri" w:hAnsi="Calibri" w:cs="Calibri"/>
          <w:sz w:val="32"/>
          <w:szCs w:val="32"/>
        </w:rPr>
        <w:t>, then I have no doubt, and am fully confident</w:t>
      </w:r>
      <w:r w:rsidR="00237A49" w:rsidRPr="00C32B19">
        <w:rPr>
          <w:rFonts w:ascii="Calibri" w:hAnsi="Calibri" w:cs="Calibri"/>
          <w:sz w:val="32"/>
          <w:szCs w:val="32"/>
        </w:rPr>
        <w:t>,</w:t>
      </w:r>
      <w:r w:rsidRPr="00C32B19">
        <w:rPr>
          <w:rFonts w:ascii="Calibri" w:hAnsi="Calibri" w:cs="Calibri"/>
          <w:sz w:val="32"/>
          <w:szCs w:val="32"/>
        </w:rPr>
        <w:t xml:space="preserve"> we will achieve great things together</w:t>
      </w:r>
      <w:r w:rsidR="00A13FD3" w:rsidRPr="00C32B19">
        <w:rPr>
          <w:rFonts w:ascii="Calibri" w:hAnsi="Calibri" w:cs="Calibri"/>
          <w:sz w:val="32"/>
          <w:szCs w:val="32"/>
        </w:rPr>
        <w:t>.</w:t>
      </w:r>
    </w:p>
    <w:p w14:paraId="5BAFF45D" w14:textId="77777777" w:rsidR="00C32B19" w:rsidRDefault="00C32B19" w:rsidP="00C32B19">
      <w:pPr>
        <w:spacing w:after="0" w:line="480" w:lineRule="auto"/>
        <w:rPr>
          <w:rFonts w:ascii="Calibri" w:hAnsi="Calibri" w:cs="Calibri"/>
          <w:sz w:val="32"/>
          <w:szCs w:val="32"/>
        </w:rPr>
      </w:pPr>
    </w:p>
    <w:p w14:paraId="1BBBE5D9" w14:textId="172759E2" w:rsidR="007466E5" w:rsidRPr="00C32B19" w:rsidRDefault="00BE7315" w:rsidP="00C32B19">
      <w:pPr>
        <w:spacing w:after="0" w:line="480" w:lineRule="auto"/>
        <w:rPr>
          <w:rFonts w:ascii="Calibri" w:hAnsi="Calibri" w:cs="Calibri"/>
          <w:sz w:val="32"/>
          <w:szCs w:val="32"/>
        </w:rPr>
      </w:pPr>
      <w:r w:rsidRPr="00C32B19">
        <w:rPr>
          <w:rFonts w:ascii="Calibri" w:hAnsi="Calibri" w:cs="Calibri"/>
          <w:sz w:val="32"/>
          <w:szCs w:val="32"/>
        </w:rPr>
        <w:t>Thank you.</w:t>
      </w:r>
    </w:p>
    <w:p w14:paraId="7C1BFCD7" w14:textId="77777777" w:rsidR="00E40A50" w:rsidRPr="00C32B19" w:rsidRDefault="00E40A50" w:rsidP="00C32B19">
      <w:pPr>
        <w:spacing w:after="0" w:line="480" w:lineRule="auto"/>
        <w:rPr>
          <w:rFonts w:ascii="Calibri" w:hAnsi="Calibri" w:cs="Calibri"/>
          <w:sz w:val="32"/>
          <w:szCs w:val="32"/>
        </w:rPr>
      </w:pPr>
    </w:p>
    <w:sectPr w:rsidR="00E40A50" w:rsidRPr="00C32B19" w:rsidSect="00B10FD9">
      <w:footerReference w:type="even" r:id="rId9"/>
      <w:footerReference w:type="default" r:id="rId10"/>
      <w:pgSz w:w="11906" w:h="16838"/>
      <w:pgMar w:top="1440" w:right="1440" w:bottom="1440" w:left="1440" w:header="708" w:footer="708"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FA08" w14:textId="77777777" w:rsidR="0031104E" w:rsidRDefault="0031104E" w:rsidP="00700A2E">
      <w:pPr>
        <w:spacing w:after="0" w:line="240" w:lineRule="auto"/>
      </w:pPr>
      <w:r>
        <w:separator/>
      </w:r>
    </w:p>
  </w:endnote>
  <w:endnote w:type="continuationSeparator" w:id="0">
    <w:p w14:paraId="15F7ED9F" w14:textId="77777777" w:rsidR="0031104E" w:rsidRDefault="0031104E" w:rsidP="0070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2410492"/>
      <w:docPartObj>
        <w:docPartGallery w:val="Page Numbers (Bottom of Page)"/>
        <w:docPartUnique/>
      </w:docPartObj>
    </w:sdtPr>
    <w:sdtEndPr>
      <w:rPr>
        <w:rStyle w:val="PageNumber"/>
      </w:rPr>
    </w:sdtEndPr>
    <w:sdtContent>
      <w:p w14:paraId="29D3A1E5" w14:textId="2CF2AB1A" w:rsidR="00C32B19" w:rsidRDefault="00C32B19" w:rsidP="00B97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104D8" w14:textId="77777777" w:rsidR="00C32B19" w:rsidRDefault="00C32B19" w:rsidP="00C32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003907"/>
      <w:docPartObj>
        <w:docPartGallery w:val="Page Numbers (Bottom of Page)"/>
        <w:docPartUnique/>
      </w:docPartObj>
    </w:sdtPr>
    <w:sdtEndPr>
      <w:rPr>
        <w:rStyle w:val="PageNumber"/>
        <w:sz w:val="24"/>
        <w:szCs w:val="24"/>
      </w:rPr>
    </w:sdtEndPr>
    <w:sdtContent>
      <w:p w14:paraId="66082A25" w14:textId="2B1E1A94" w:rsidR="00C32B19" w:rsidRPr="00B10FD9" w:rsidRDefault="00C32B19" w:rsidP="00B97FC4">
        <w:pPr>
          <w:pStyle w:val="Footer"/>
          <w:framePr w:wrap="none" w:vAnchor="text" w:hAnchor="margin" w:xAlign="right" w:y="1"/>
          <w:rPr>
            <w:rStyle w:val="PageNumber"/>
            <w:sz w:val="24"/>
            <w:szCs w:val="24"/>
          </w:rPr>
        </w:pPr>
        <w:r w:rsidRPr="00B10FD9">
          <w:rPr>
            <w:rStyle w:val="PageNumber"/>
            <w:sz w:val="24"/>
            <w:szCs w:val="24"/>
          </w:rPr>
          <w:fldChar w:fldCharType="begin"/>
        </w:r>
        <w:r w:rsidRPr="00B10FD9">
          <w:rPr>
            <w:rStyle w:val="PageNumber"/>
            <w:sz w:val="24"/>
            <w:szCs w:val="24"/>
          </w:rPr>
          <w:instrText xml:space="preserve"> PAGE </w:instrText>
        </w:r>
        <w:r w:rsidRPr="00B10FD9">
          <w:rPr>
            <w:rStyle w:val="PageNumber"/>
            <w:sz w:val="24"/>
            <w:szCs w:val="24"/>
          </w:rPr>
          <w:fldChar w:fldCharType="separate"/>
        </w:r>
        <w:r w:rsidRPr="00B10FD9">
          <w:rPr>
            <w:rStyle w:val="PageNumber"/>
            <w:noProof/>
            <w:sz w:val="24"/>
            <w:szCs w:val="24"/>
          </w:rPr>
          <w:t>2</w:t>
        </w:r>
        <w:r w:rsidRPr="00B10FD9">
          <w:rPr>
            <w:rStyle w:val="PageNumber"/>
            <w:sz w:val="24"/>
            <w:szCs w:val="24"/>
          </w:rPr>
          <w:fldChar w:fldCharType="end"/>
        </w:r>
      </w:p>
    </w:sdtContent>
  </w:sdt>
  <w:p w14:paraId="6BCC8DC2" w14:textId="2CD910D5" w:rsidR="00700A2E" w:rsidRPr="00B10FD9" w:rsidRDefault="00700A2E" w:rsidP="00C32B19">
    <w:pPr>
      <w:pStyle w:val="Footer"/>
      <w:ind w:right="360"/>
      <w:rPr>
        <w:sz w:val="24"/>
        <w:szCs w:val="24"/>
      </w:rPr>
    </w:pPr>
  </w:p>
  <w:p w14:paraId="05D37FCE" w14:textId="77777777" w:rsidR="00700A2E" w:rsidRDefault="0070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85C2F" w14:textId="77777777" w:rsidR="0031104E" w:rsidRDefault="0031104E" w:rsidP="00700A2E">
      <w:pPr>
        <w:spacing w:after="0" w:line="240" w:lineRule="auto"/>
      </w:pPr>
      <w:r>
        <w:separator/>
      </w:r>
    </w:p>
  </w:footnote>
  <w:footnote w:type="continuationSeparator" w:id="0">
    <w:p w14:paraId="43DE7536" w14:textId="77777777" w:rsidR="0031104E" w:rsidRDefault="0031104E" w:rsidP="0070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437AA"/>
    <w:multiLevelType w:val="hybridMultilevel"/>
    <w:tmpl w:val="4C1C4E6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75974"/>
    <w:multiLevelType w:val="hybridMultilevel"/>
    <w:tmpl w:val="4200731C"/>
    <w:lvl w:ilvl="0" w:tplc="AB625D1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E2B404A"/>
    <w:multiLevelType w:val="hybridMultilevel"/>
    <w:tmpl w:val="DA5A359A"/>
    <w:lvl w:ilvl="0" w:tplc="7598E8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034825">
    <w:abstractNumId w:val="1"/>
  </w:num>
  <w:num w:numId="2" w16cid:durableId="1786002346">
    <w:abstractNumId w:val="2"/>
  </w:num>
  <w:num w:numId="3" w16cid:durableId="214122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31"/>
    <w:rsid w:val="0000522C"/>
    <w:rsid w:val="000063EA"/>
    <w:rsid w:val="0000794B"/>
    <w:rsid w:val="000441A4"/>
    <w:rsid w:val="00062C31"/>
    <w:rsid w:val="000701C4"/>
    <w:rsid w:val="00090BCB"/>
    <w:rsid w:val="000915B2"/>
    <w:rsid w:val="000A7226"/>
    <w:rsid w:val="000B26A9"/>
    <w:rsid w:val="000C2D59"/>
    <w:rsid w:val="000D1163"/>
    <w:rsid w:val="000E5664"/>
    <w:rsid w:val="00100567"/>
    <w:rsid w:val="0010170E"/>
    <w:rsid w:val="00131D43"/>
    <w:rsid w:val="00134227"/>
    <w:rsid w:val="00143788"/>
    <w:rsid w:val="001737C8"/>
    <w:rsid w:val="00173E22"/>
    <w:rsid w:val="001903B5"/>
    <w:rsid w:val="001A0EB0"/>
    <w:rsid w:val="001C6A19"/>
    <w:rsid w:val="001D3A9F"/>
    <w:rsid w:val="001E1D8C"/>
    <w:rsid w:val="001E281C"/>
    <w:rsid w:val="001E568D"/>
    <w:rsid w:val="001E6534"/>
    <w:rsid w:val="00210685"/>
    <w:rsid w:val="00216CB2"/>
    <w:rsid w:val="00222B77"/>
    <w:rsid w:val="00237A49"/>
    <w:rsid w:val="00242865"/>
    <w:rsid w:val="00274E8C"/>
    <w:rsid w:val="00277BFE"/>
    <w:rsid w:val="00280222"/>
    <w:rsid w:val="00280DB6"/>
    <w:rsid w:val="002862E0"/>
    <w:rsid w:val="002957B2"/>
    <w:rsid w:val="002960E3"/>
    <w:rsid w:val="002B395A"/>
    <w:rsid w:val="002E6F40"/>
    <w:rsid w:val="002F19B6"/>
    <w:rsid w:val="002F310D"/>
    <w:rsid w:val="002F57CE"/>
    <w:rsid w:val="002F7916"/>
    <w:rsid w:val="00305226"/>
    <w:rsid w:val="0031104E"/>
    <w:rsid w:val="0032402F"/>
    <w:rsid w:val="00335768"/>
    <w:rsid w:val="00346B34"/>
    <w:rsid w:val="00363646"/>
    <w:rsid w:val="00380DD7"/>
    <w:rsid w:val="0039442A"/>
    <w:rsid w:val="003954E2"/>
    <w:rsid w:val="003A3833"/>
    <w:rsid w:val="003B2A26"/>
    <w:rsid w:val="003B42AF"/>
    <w:rsid w:val="003C6384"/>
    <w:rsid w:val="003E70FF"/>
    <w:rsid w:val="0040211A"/>
    <w:rsid w:val="0040633B"/>
    <w:rsid w:val="00417959"/>
    <w:rsid w:val="0043308F"/>
    <w:rsid w:val="00442BE1"/>
    <w:rsid w:val="0044699D"/>
    <w:rsid w:val="004917B6"/>
    <w:rsid w:val="004A3EEF"/>
    <w:rsid w:val="004C538C"/>
    <w:rsid w:val="004D168A"/>
    <w:rsid w:val="004D5FE7"/>
    <w:rsid w:val="004F5E0B"/>
    <w:rsid w:val="00507832"/>
    <w:rsid w:val="00567D1C"/>
    <w:rsid w:val="0057427B"/>
    <w:rsid w:val="0057766B"/>
    <w:rsid w:val="005A1F73"/>
    <w:rsid w:val="005B4C4B"/>
    <w:rsid w:val="005D7B3E"/>
    <w:rsid w:val="005E5161"/>
    <w:rsid w:val="005F23E2"/>
    <w:rsid w:val="005F28D9"/>
    <w:rsid w:val="00604EFA"/>
    <w:rsid w:val="00606269"/>
    <w:rsid w:val="006237A6"/>
    <w:rsid w:val="00630AE8"/>
    <w:rsid w:val="006329BB"/>
    <w:rsid w:val="00632EA7"/>
    <w:rsid w:val="0063605B"/>
    <w:rsid w:val="00652550"/>
    <w:rsid w:val="00663E0A"/>
    <w:rsid w:val="006707B4"/>
    <w:rsid w:val="00697174"/>
    <w:rsid w:val="006B3939"/>
    <w:rsid w:val="006D354B"/>
    <w:rsid w:val="006E0D77"/>
    <w:rsid w:val="006E4C10"/>
    <w:rsid w:val="006F7B74"/>
    <w:rsid w:val="00700A2E"/>
    <w:rsid w:val="00703212"/>
    <w:rsid w:val="007236BA"/>
    <w:rsid w:val="00726635"/>
    <w:rsid w:val="00734E15"/>
    <w:rsid w:val="00746032"/>
    <w:rsid w:val="007466E5"/>
    <w:rsid w:val="007A5196"/>
    <w:rsid w:val="007A7131"/>
    <w:rsid w:val="007D4478"/>
    <w:rsid w:val="008163CF"/>
    <w:rsid w:val="00831EB9"/>
    <w:rsid w:val="00842A73"/>
    <w:rsid w:val="008553AB"/>
    <w:rsid w:val="00861F5E"/>
    <w:rsid w:val="00891D09"/>
    <w:rsid w:val="008C0D51"/>
    <w:rsid w:val="008C3327"/>
    <w:rsid w:val="008C4EB5"/>
    <w:rsid w:val="008D1744"/>
    <w:rsid w:val="008D7271"/>
    <w:rsid w:val="008F25E4"/>
    <w:rsid w:val="008F3106"/>
    <w:rsid w:val="00905B1B"/>
    <w:rsid w:val="009201DE"/>
    <w:rsid w:val="00931477"/>
    <w:rsid w:val="009440C7"/>
    <w:rsid w:val="00946750"/>
    <w:rsid w:val="009536FE"/>
    <w:rsid w:val="00963225"/>
    <w:rsid w:val="009A094B"/>
    <w:rsid w:val="009A250D"/>
    <w:rsid w:val="009C0F1A"/>
    <w:rsid w:val="009C4408"/>
    <w:rsid w:val="009C76A1"/>
    <w:rsid w:val="009D78DF"/>
    <w:rsid w:val="00A13FD3"/>
    <w:rsid w:val="00A334D3"/>
    <w:rsid w:val="00A42D87"/>
    <w:rsid w:val="00A52F20"/>
    <w:rsid w:val="00A62A8D"/>
    <w:rsid w:val="00A644D9"/>
    <w:rsid w:val="00A76D0E"/>
    <w:rsid w:val="00AE02CB"/>
    <w:rsid w:val="00AF430B"/>
    <w:rsid w:val="00B04C75"/>
    <w:rsid w:val="00B10FD9"/>
    <w:rsid w:val="00B36BD3"/>
    <w:rsid w:val="00B500DA"/>
    <w:rsid w:val="00B52088"/>
    <w:rsid w:val="00B5572D"/>
    <w:rsid w:val="00B72396"/>
    <w:rsid w:val="00B867C2"/>
    <w:rsid w:val="00B870C5"/>
    <w:rsid w:val="00B906C9"/>
    <w:rsid w:val="00BA171D"/>
    <w:rsid w:val="00BB69E6"/>
    <w:rsid w:val="00BB759C"/>
    <w:rsid w:val="00BB773A"/>
    <w:rsid w:val="00BC377D"/>
    <w:rsid w:val="00BD3473"/>
    <w:rsid w:val="00BE33E2"/>
    <w:rsid w:val="00BE7315"/>
    <w:rsid w:val="00BF35E1"/>
    <w:rsid w:val="00BF4917"/>
    <w:rsid w:val="00C0621E"/>
    <w:rsid w:val="00C175AE"/>
    <w:rsid w:val="00C24983"/>
    <w:rsid w:val="00C32B19"/>
    <w:rsid w:val="00C40C86"/>
    <w:rsid w:val="00C63A59"/>
    <w:rsid w:val="00C67531"/>
    <w:rsid w:val="00C819A1"/>
    <w:rsid w:val="00C87ED4"/>
    <w:rsid w:val="00CA78A7"/>
    <w:rsid w:val="00CC4187"/>
    <w:rsid w:val="00CD0FA2"/>
    <w:rsid w:val="00CD28D6"/>
    <w:rsid w:val="00CD530A"/>
    <w:rsid w:val="00CE6216"/>
    <w:rsid w:val="00CF0C03"/>
    <w:rsid w:val="00D10F26"/>
    <w:rsid w:val="00D16F1B"/>
    <w:rsid w:val="00D26DE3"/>
    <w:rsid w:val="00D377CF"/>
    <w:rsid w:val="00D73CFE"/>
    <w:rsid w:val="00D85D23"/>
    <w:rsid w:val="00DB0056"/>
    <w:rsid w:val="00DB1D2A"/>
    <w:rsid w:val="00DB6F1E"/>
    <w:rsid w:val="00DC17C0"/>
    <w:rsid w:val="00DE5D83"/>
    <w:rsid w:val="00DE63ED"/>
    <w:rsid w:val="00E3116B"/>
    <w:rsid w:val="00E31E4B"/>
    <w:rsid w:val="00E35046"/>
    <w:rsid w:val="00E40A50"/>
    <w:rsid w:val="00E513D3"/>
    <w:rsid w:val="00E55047"/>
    <w:rsid w:val="00E72CC1"/>
    <w:rsid w:val="00E730B5"/>
    <w:rsid w:val="00E80C3C"/>
    <w:rsid w:val="00E93320"/>
    <w:rsid w:val="00ED1558"/>
    <w:rsid w:val="00EF667C"/>
    <w:rsid w:val="00F17258"/>
    <w:rsid w:val="00F72AC3"/>
    <w:rsid w:val="00F75AF9"/>
    <w:rsid w:val="00F808CC"/>
    <w:rsid w:val="00F90AF9"/>
    <w:rsid w:val="00F95D41"/>
    <w:rsid w:val="00FA2A61"/>
    <w:rsid w:val="00FB3D10"/>
    <w:rsid w:val="00FB679D"/>
    <w:rsid w:val="00FC3F5A"/>
    <w:rsid w:val="00FD515A"/>
    <w:rsid w:val="00FE2D91"/>
    <w:rsid w:val="00FE486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7CDA"/>
  <w15:chartTrackingRefBased/>
  <w15:docId w15:val="{211333D0-F72E-4BAF-AFBD-F5B5F626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7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7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131"/>
    <w:rPr>
      <w:rFonts w:eastAsiaTheme="majorEastAsia" w:cstheme="majorBidi"/>
      <w:color w:val="272727" w:themeColor="text1" w:themeTint="D8"/>
    </w:rPr>
  </w:style>
  <w:style w:type="paragraph" w:styleId="Title">
    <w:name w:val="Title"/>
    <w:basedOn w:val="Normal"/>
    <w:next w:val="Normal"/>
    <w:link w:val="TitleChar"/>
    <w:uiPriority w:val="10"/>
    <w:qFormat/>
    <w:rsid w:val="007A7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131"/>
    <w:pPr>
      <w:spacing w:before="160"/>
      <w:jc w:val="center"/>
    </w:pPr>
    <w:rPr>
      <w:i/>
      <w:iCs/>
      <w:color w:val="404040" w:themeColor="text1" w:themeTint="BF"/>
    </w:rPr>
  </w:style>
  <w:style w:type="character" w:customStyle="1" w:styleId="QuoteChar">
    <w:name w:val="Quote Char"/>
    <w:basedOn w:val="DefaultParagraphFont"/>
    <w:link w:val="Quote"/>
    <w:uiPriority w:val="29"/>
    <w:rsid w:val="007A7131"/>
    <w:rPr>
      <w:i/>
      <w:iCs/>
      <w:color w:val="404040" w:themeColor="text1" w:themeTint="BF"/>
    </w:rPr>
  </w:style>
  <w:style w:type="paragraph" w:styleId="ListParagraph">
    <w:name w:val="List Paragraph"/>
    <w:basedOn w:val="Normal"/>
    <w:uiPriority w:val="34"/>
    <w:qFormat/>
    <w:rsid w:val="007A7131"/>
    <w:pPr>
      <w:ind w:left="720"/>
      <w:contextualSpacing/>
    </w:pPr>
  </w:style>
  <w:style w:type="character" w:styleId="IntenseEmphasis">
    <w:name w:val="Intense Emphasis"/>
    <w:basedOn w:val="DefaultParagraphFont"/>
    <w:uiPriority w:val="21"/>
    <w:qFormat/>
    <w:rsid w:val="007A7131"/>
    <w:rPr>
      <w:i/>
      <w:iCs/>
      <w:color w:val="0F4761" w:themeColor="accent1" w:themeShade="BF"/>
    </w:rPr>
  </w:style>
  <w:style w:type="paragraph" w:styleId="IntenseQuote">
    <w:name w:val="Intense Quote"/>
    <w:basedOn w:val="Normal"/>
    <w:next w:val="Normal"/>
    <w:link w:val="IntenseQuoteChar"/>
    <w:uiPriority w:val="30"/>
    <w:qFormat/>
    <w:rsid w:val="007A7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131"/>
    <w:rPr>
      <w:i/>
      <w:iCs/>
      <w:color w:val="0F4761" w:themeColor="accent1" w:themeShade="BF"/>
    </w:rPr>
  </w:style>
  <w:style w:type="character" w:styleId="IntenseReference">
    <w:name w:val="Intense Reference"/>
    <w:basedOn w:val="DefaultParagraphFont"/>
    <w:uiPriority w:val="32"/>
    <w:qFormat/>
    <w:rsid w:val="007A7131"/>
    <w:rPr>
      <w:b/>
      <w:bCs/>
      <w:smallCaps/>
      <w:color w:val="0F4761" w:themeColor="accent1" w:themeShade="BF"/>
      <w:spacing w:val="5"/>
    </w:rPr>
  </w:style>
  <w:style w:type="paragraph" w:styleId="NormalWeb">
    <w:name w:val="Normal (Web)"/>
    <w:basedOn w:val="Normal"/>
    <w:uiPriority w:val="99"/>
    <w:semiHidden/>
    <w:unhideWhenUsed/>
    <w:rsid w:val="00277BFE"/>
    <w:rPr>
      <w:rFonts w:ascii="Times New Roman" w:hAnsi="Times New Roman" w:cs="Times New Roman"/>
      <w:sz w:val="24"/>
      <w:szCs w:val="24"/>
    </w:rPr>
  </w:style>
  <w:style w:type="paragraph" w:styleId="Header">
    <w:name w:val="header"/>
    <w:basedOn w:val="Normal"/>
    <w:link w:val="HeaderChar"/>
    <w:uiPriority w:val="99"/>
    <w:unhideWhenUsed/>
    <w:rsid w:val="00700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2E"/>
  </w:style>
  <w:style w:type="paragraph" w:styleId="Footer">
    <w:name w:val="footer"/>
    <w:basedOn w:val="Normal"/>
    <w:link w:val="FooterChar"/>
    <w:uiPriority w:val="99"/>
    <w:unhideWhenUsed/>
    <w:rsid w:val="00700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2E"/>
  </w:style>
  <w:style w:type="paragraph" w:styleId="Revision">
    <w:name w:val="Revision"/>
    <w:hidden/>
    <w:uiPriority w:val="99"/>
    <w:semiHidden/>
    <w:rsid w:val="0040211A"/>
    <w:pPr>
      <w:spacing w:after="0" w:line="240" w:lineRule="auto"/>
    </w:pPr>
  </w:style>
  <w:style w:type="character" w:styleId="PageNumber">
    <w:name w:val="page number"/>
    <w:basedOn w:val="DefaultParagraphFont"/>
    <w:uiPriority w:val="99"/>
    <w:semiHidden/>
    <w:unhideWhenUsed/>
    <w:rsid w:val="00C3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54390">
      <w:bodyDiv w:val="1"/>
      <w:marLeft w:val="0"/>
      <w:marRight w:val="0"/>
      <w:marTop w:val="0"/>
      <w:marBottom w:val="0"/>
      <w:divBdr>
        <w:top w:val="none" w:sz="0" w:space="0" w:color="auto"/>
        <w:left w:val="none" w:sz="0" w:space="0" w:color="auto"/>
        <w:bottom w:val="none" w:sz="0" w:space="0" w:color="auto"/>
        <w:right w:val="none" w:sz="0" w:space="0" w:color="auto"/>
      </w:divBdr>
    </w:div>
    <w:div w:id="869294455">
      <w:bodyDiv w:val="1"/>
      <w:marLeft w:val="0"/>
      <w:marRight w:val="0"/>
      <w:marTop w:val="0"/>
      <w:marBottom w:val="0"/>
      <w:divBdr>
        <w:top w:val="none" w:sz="0" w:space="0" w:color="auto"/>
        <w:left w:val="none" w:sz="0" w:space="0" w:color="auto"/>
        <w:bottom w:val="none" w:sz="0" w:space="0" w:color="auto"/>
        <w:right w:val="none" w:sz="0" w:space="0" w:color="auto"/>
      </w:divBdr>
    </w:div>
    <w:div w:id="1343321475">
      <w:bodyDiv w:val="1"/>
      <w:marLeft w:val="0"/>
      <w:marRight w:val="0"/>
      <w:marTop w:val="0"/>
      <w:marBottom w:val="0"/>
      <w:divBdr>
        <w:top w:val="none" w:sz="0" w:space="0" w:color="auto"/>
        <w:left w:val="none" w:sz="0" w:space="0" w:color="auto"/>
        <w:bottom w:val="none" w:sz="0" w:space="0" w:color="auto"/>
        <w:right w:val="none" w:sz="0" w:space="0" w:color="auto"/>
      </w:divBdr>
    </w:div>
    <w:div w:id="2010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51F4-2C0B-4AF6-B8CA-122F5916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4392</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cgriffin</cp:lastModifiedBy>
  <cp:revision>3</cp:revision>
  <dcterms:created xsi:type="dcterms:W3CDTF">2025-04-23T16:09:00Z</dcterms:created>
  <dcterms:modified xsi:type="dcterms:W3CDTF">2025-04-23T16:09:00Z</dcterms:modified>
</cp:coreProperties>
</file>