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EB" w:rsidRDefault="00EC20EB" w:rsidP="00EC20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Pilot Vo</w:t>
      </w:r>
      <w:r w:rsidR="00132463">
        <w:rPr>
          <w:b/>
          <w:sz w:val="28"/>
          <w:szCs w:val="28"/>
        </w:rPr>
        <w:t>luntary Redeployment Scheme 2015</w:t>
      </w:r>
    </w:p>
    <w:p w:rsidR="00EC20EB" w:rsidRDefault="00EC20EB" w:rsidP="00EC20EB"/>
    <w:p w:rsidR="00FB51C8" w:rsidRDefault="003D759E" w:rsidP="005D4F30">
      <w:pPr>
        <w:numPr>
          <w:ilvl w:val="0"/>
          <w:numId w:val="1"/>
        </w:numPr>
      </w:pPr>
      <w:r>
        <w:t>Th</w:t>
      </w:r>
      <w:r w:rsidR="00FB51C8">
        <w:t xml:space="preserve">e </w:t>
      </w:r>
      <w:r>
        <w:t>pilot voluntary redeployment scheme</w:t>
      </w:r>
      <w:r w:rsidR="00DD3CE0">
        <w:t xml:space="preserve"> 2015</w:t>
      </w:r>
      <w:r>
        <w:t xml:space="preserve"> </w:t>
      </w:r>
      <w:r w:rsidR="00EC20EB">
        <w:t xml:space="preserve">is confined to </w:t>
      </w:r>
      <w:r w:rsidR="00132463">
        <w:t>teachers employed in the Munster</w:t>
      </w:r>
      <w:r w:rsidR="00EC20EB">
        <w:t xml:space="preserve"> region (i.e. Counties </w:t>
      </w:r>
      <w:r w:rsidR="00132463">
        <w:t>Clare, Cork, Kerry, Limerick, Tipperary, Waterford</w:t>
      </w:r>
      <w:r w:rsidR="00EC20EB">
        <w:t>)</w:t>
      </w:r>
      <w:r w:rsidR="00266FA3">
        <w:t>. It does not apply in those schools that have teachers for compulsory redeployment.</w:t>
      </w:r>
    </w:p>
    <w:p w:rsidR="0001307B" w:rsidRDefault="0001307B" w:rsidP="0001307B"/>
    <w:p w:rsidR="0001307B" w:rsidRDefault="0001307B" w:rsidP="00CD445A">
      <w:pPr>
        <w:pStyle w:val="ListParagraph"/>
        <w:numPr>
          <w:ilvl w:val="0"/>
          <w:numId w:val="1"/>
        </w:numPr>
      </w:pPr>
      <w:r>
        <w:t xml:space="preserve">The </w:t>
      </w:r>
      <w:r w:rsidR="003F7716">
        <w:t>pilot voluntary scheme will only be used</w:t>
      </w:r>
      <w:r w:rsidRPr="0001307B">
        <w:rPr>
          <w:color w:val="FF0000"/>
        </w:rPr>
        <w:t xml:space="preserve"> </w:t>
      </w:r>
      <w:r>
        <w:t>if it facilitates the compulsory redeployment of a teacher from a surplus school.</w:t>
      </w:r>
    </w:p>
    <w:p w:rsidR="00FB51C8" w:rsidRDefault="00FB51C8" w:rsidP="00FB51C8">
      <w:pPr>
        <w:ind w:left="720"/>
      </w:pPr>
    </w:p>
    <w:p w:rsidR="006D6D87" w:rsidRPr="001914B0" w:rsidRDefault="00EC20EB" w:rsidP="006D6D87">
      <w:pPr>
        <w:numPr>
          <w:ilvl w:val="0"/>
          <w:numId w:val="1"/>
        </w:numPr>
      </w:pPr>
      <w:r>
        <w:t>Permanent/CID teachers employed in these schools may express an int</w:t>
      </w:r>
      <w:r w:rsidR="00FB51C8">
        <w:t xml:space="preserve">erest in voluntary redeployment </w:t>
      </w:r>
      <w:r w:rsidR="00DD3CE0">
        <w:t>t</w:t>
      </w:r>
      <w:r w:rsidR="00FB51C8">
        <w:t xml:space="preserve">o another school </w:t>
      </w:r>
      <w:r w:rsidR="00FB51C8" w:rsidRPr="001914B0">
        <w:t>anywhere in the country.</w:t>
      </w:r>
    </w:p>
    <w:p w:rsidR="00FB51C8" w:rsidRDefault="00FB51C8" w:rsidP="00FB51C8">
      <w:pPr>
        <w:ind w:left="360"/>
      </w:pPr>
    </w:p>
    <w:p w:rsidR="00DD3CE0" w:rsidRDefault="00DD3CE0" w:rsidP="007C26F4">
      <w:pPr>
        <w:numPr>
          <w:ilvl w:val="0"/>
          <w:numId w:val="1"/>
        </w:numPr>
      </w:pPr>
      <w:r>
        <w:t>Interested teachers should complete form VOL-RD1 15-16 (copy below) and have it certified by the school principal</w:t>
      </w:r>
      <w:r w:rsidR="007C26F4">
        <w:t xml:space="preserve"> and the Chairperson of the Board of Management (or the </w:t>
      </w:r>
      <w:r>
        <w:t>CEO in the case of ETB schools</w:t>
      </w:r>
      <w:r w:rsidR="007C26F4">
        <w:t>)</w:t>
      </w:r>
      <w:r>
        <w:t xml:space="preserve">.  </w:t>
      </w:r>
    </w:p>
    <w:p w:rsidR="007C26F4" w:rsidRDefault="007C26F4" w:rsidP="007C26F4"/>
    <w:p w:rsidR="00EC20EB" w:rsidRDefault="001E69EC" w:rsidP="00DD3CE0">
      <w:pPr>
        <w:numPr>
          <w:ilvl w:val="0"/>
          <w:numId w:val="1"/>
        </w:numPr>
      </w:pPr>
      <w:r>
        <w:t>Principals should</w:t>
      </w:r>
      <w:r w:rsidR="00EC20EB">
        <w:t xml:space="preserve"> declare on </w:t>
      </w:r>
      <w:r w:rsidR="006D6D87">
        <w:t xml:space="preserve">Part E of </w:t>
      </w:r>
      <w:r w:rsidR="00203199">
        <w:t>f</w:t>
      </w:r>
      <w:r w:rsidR="00EC20EB">
        <w:t xml:space="preserve">orm </w:t>
      </w:r>
      <w:r w:rsidR="00203199">
        <w:t xml:space="preserve">VOL RD1 15-16 </w:t>
      </w:r>
      <w:r w:rsidR="00EC20EB">
        <w:t>the preferred subject options that the school requires a</w:t>
      </w:r>
      <w:r>
        <w:t xml:space="preserve">s a replacement for the teacher if </w:t>
      </w:r>
      <w:r w:rsidR="00DD3CE0" w:rsidRPr="001914B0">
        <w:t>the application for redeployment is successful</w:t>
      </w:r>
      <w:r>
        <w:t>.</w:t>
      </w:r>
      <w:r w:rsidR="00EC20EB">
        <w:t xml:space="preserve"> These subject options </w:t>
      </w:r>
      <w:r w:rsidR="001914B0" w:rsidRPr="001914B0">
        <w:t xml:space="preserve">may be different to the subjects currently taught by </w:t>
      </w:r>
      <w:r w:rsidR="00EC20EB" w:rsidRPr="001914B0">
        <w:t>the teacher appl</w:t>
      </w:r>
      <w:r w:rsidR="001914B0" w:rsidRPr="001914B0">
        <w:t>ying for volunt</w:t>
      </w:r>
      <w:r w:rsidR="001914B0">
        <w:t xml:space="preserve">ary redeployment. </w:t>
      </w:r>
      <w:r>
        <w:t>This may give Principals a</w:t>
      </w:r>
      <w:r w:rsidR="003D759E">
        <w:t xml:space="preserve">n opportunity </w:t>
      </w:r>
      <w:r>
        <w:t>to address a curriculum mismatch within their school.</w:t>
      </w:r>
    </w:p>
    <w:p w:rsidR="006D6D87" w:rsidRDefault="006D6D87" w:rsidP="006D6D87">
      <w:pPr>
        <w:pStyle w:val="ListParagraph"/>
      </w:pPr>
    </w:p>
    <w:p w:rsidR="006D6D87" w:rsidRPr="00DA7CBE" w:rsidRDefault="006D6D87" w:rsidP="006971DB">
      <w:pPr>
        <w:numPr>
          <w:ilvl w:val="0"/>
          <w:numId w:val="1"/>
        </w:numPr>
      </w:pPr>
      <w:r>
        <w:t xml:space="preserve">The CEO/Chairperson must sign Part E of form VOL RD1 15-16 to indicate the school’s approval to </w:t>
      </w:r>
      <w:r w:rsidRPr="00DA7CBE">
        <w:t>release the teacher in question and</w:t>
      </w:r>
      <w:r w:rsidR="00266FA3">
        <w:t xml:space="preserve"> their agreement</w:t>
      </w:r>
      <w:r w:rsidRPr="00DA7CBE">
        <w:t xml:space="preserve"> to accept a replacement teacher on redeployment. </w:t>
      </w:r>
    </w:p>
    <w:p w:rsidR="006D6D87" w:rsidRDefault="006D6D87" w:rsidP="006D6D87">
      <w:pPr>
        <w:pStyle w:val="ListParagraph"/>
      </w:pPr>
    </w:p>
    <w:p w:rsidR="006D6D87" w:rsidRDefault="006D6D87" w:rsidP="006971DB">
      <w:pPr>
        <w:numPr>
          <w:ilvl w:val="0"/>
          <w:numId w:val="1"/>
        </w:numPr>
      </w:pPr>
      <w:r>
        <w:t>Offers will issue to applicants where their redeployment facilitates the compulsory redeployment of a teacher from a surplus school.</w:t>
      </w:r>
    </w:p>
    <w:p w:rsidR="00DD3CE0" w:rsidRDefault="00DD3CE0" w:rsidP="00DD3CE0">
      <w:pPr>
        <w:pStyle w:val="ListParagraph"/>
      </w:pPr>
    </w:p>
    <w:p w:rsidR="00EC20EB" w:rsidRDefault="00EC20EB" w:rsidP="00EC20EB">
      <w:pPr>
        <w:numPr>
          <w:ilvl w:val="0"/>
          <w:numId w:val="1"/>
        </w:numPr>
      </w:pPr>
      <w:r>
        <w:lastRenderedPageBreak/>
        <w:t xml:space="preserve">Where an offer of redeployment is made </w:t>
      </w:r>
      <w:r w:rsidR="003D759E">
        <w:t>through this scheme</w:t>
      </w:r>
      <w:r w:rsidR="00203199">
        <w:t>,</w:t>
      </w:r>
      <w:r w:rsidR="003D759E">
        <w:t xml:space="preserve"> </w:t>
      </w:r>
      <w:r>
        <w:t xml:space="preserve">the teacher will </w:t>
      </w:r>
      <w:r w:rsidRPr="00FB3510">
        <w:t>have 48 hours to</w:t>
      </w:r>
      <w:r>
        <w:t xml:space="preserve"> accept or decline the offer. There will be no further offers made.</w:t>
      </w:r>
    </w:p>
    <w:p w:rsidR="007C26F4" w:rsidRDefault="007C26F4" w:rsidP="007C26F4">
      <w:pPr>
        <w:pStyle w:val="ListParagraph"/>
      </w:pPr>
    </w:p>
    <w:p w:rsidR="007C26F4" w:rsidRDefault="007C26F4" w:rsidP="007C26F4">
      <w:pPr>
        <w:numPr>
          <w:ilvl w:val="0"/>
          <w:numId w:val="1"/>
        </w:numPr>
      </w:pPr>
      <w:r>
        <w:t>Completed forms should be returned to Sinead Monaghan, Teachers Allocations Section</w:t>
      </w:r>
      <w:r w:rsidR="003A2653">
        <w:t>, Dep</w:t>
      </w:r>
      <w:r>
        <w:t xml:space="preserve">artment </w:t>
      </w:r>
      <w:r w:rsidR="003A2653">
        <w:t xml:space="preserve">Education and Skills, </w:t>
      </w:r>
      <w:r w:rsidR="003A2653" w:rsidRPr="00DA7CBE">
        <w:t xml:space="preserve">Athlone, Co. Westmeath, by </w:t>
      </w:r>
      <w:r w:rsidR="00DA7CBE" w:rsidRPr="00DA7CBE">
        <w:t>3</w:t>
      </w:r>
      <w:r w:rsidRPr="00DA7CBE">
        <w:t xml:space="preserve"> March 2015.</w:t>
      </w:r>
    </w:p>
    <w:p w:rsidR="00DD3CE0" w:rsidRDefault="00DD3CE0" w:rsidP="00DD3CE0">
      <w:pPr>
        <w:ind w:left="720"/>
      </w:pPr>
    </w:p>
    <w:p w:rsidR="00D83E26" w:rsidRPr="00E64375" w:rsidRDefault="00EC20EB" w:rsidP="00883366">
      <w:pPr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All queries in relation to this Pilot Scheme should be forwarded </w:t>
      </w:r>
      <w:r w:rsidR="00E64375">
        <w:t xml:space="preserve">by email </w:t>
      </w:r>
      <w:r>
        <w:t xml:space="preserve">to </w:t>
      </w:r>
      <w:r w:rsidR="00DD3CE0">
        <w:t>Sinead Monaghan</w:t>
      </w:r>
      <w:r>
        <w:t xml:space="preserve"> at </w:t>
      </w:r>
      <w:hyperlink r:id="rId5" w:history="1">
        <w:r w:rsidR="00D83E26" w:rsidRPr="00214F6D">
          <w:rPr>
            <w:rStyle w:val="Hyperlink"/>
          </w:rPr>
          <w:t>allocations@education.gov.ie</w:t>
        </w:r>
      </w:hyperlink>
      <w:r w:rsidR="00883366">
        <w:rPr>
          <w:rStyle w:val="Hyperlink"/>
        </w:rPr>
        <w:t xml:space="preserve"> </w:t>
      </w:r>
    </w:p>
    <w:p w:rsidR="00E64375" w:rsidRDefault="00E64375" w:rsidP="00E64375">
      <w:pPr>
        <w:pStyle w:val="ListParagraph"/>
      </w:pPr>
    </w:p>
    <w:p w:rsidR="00E64375" w:rsidRDefault="00E64375" w:rsidP="00E64375"/>
    <w:p w:rsidR="00E64375" w:rsidRDefault="00E64375">
      <w:pPr>
        <w:spacing w:after="160" w:line="259" w:lineRule="auto"/>
      </w:pPr>
      <w:r>
        <w:br w:type="page"/>
      </w:r>
    </w:p>
    <w:p w:rsidR="00E64375" w:rsidRDefault="00E64375" w:rsidP="00E64375">
      <w:pPr>
        <w:jc w:val="right"/>
      </w:pPr>
      <w:r>
        <w:rPr>
          <w:rFonts w:ascii="Arial" w:hAnsi="Arial" w:cs="Arial"/>
          <w:sz w:val="18"/>
          <w:szCs w:val="18"/>
        </w:rPr>
        <w:lastRenderedPageBreak/>
        <w:t>VOL-RD1 15-16</w:t>
      </w:r>
    </w:p>
    <w:p w:rsidR="00E64375" w:rsidRPr="00D44207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9"/>
      </w:tblGrid>
      <w:tr w:rsidR="00E64375" w:rsidRPr="00D44207" w:rsidTr="00510F19">
        <w:trPr>
          <w:trHeight w:val="80"/>
        </w:trPr>
        <w:tc>
          <w:tcPr>
            <w:tcW w:w="10249" w:type="dxa"/>
            <w:shd w:val="clear" w:color="auto" w:fill="969696"/>
            <w:noWrap/>
            <w:vAlign w:val="bottom"/>
            <w:hideMark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bookmarkStart w:id="1" w:name="RANGE!B2:J78"/>
            <w:r w:rsidRPr="00D44207">
              <w:rPr>
                <w:rFonts w:ascii="Arial" w:hAnsi="Arial" w:cs="Arial"/>
                <w:b/>
                <w:bCs/>
              </w:rPr>
              <w:t>APPLICATION FORM FOR VOLUNTARY REDEPLOYMENT (PILOT SCHEME 2015)</w:t>
            </w:r>
            <w:bookmarkEnd w:id="1"/>
          </w:p>
        </w:tc>
      </w:tr>
      <w:tr w:rsidR="00E64375" w:rsidTr="00510F19">
        <w:trPr>
          <w:trHeight w:val="750"/>
        </w:trPr>
        <w:tc>
          <w:tcPr>
            <w:tcW w:w="10249" w:type="dxa"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This form should be completed by the teacher and certified by the Manager/Principal. </w:t>
            </w:r>
          </w:p>
        </w:tc>
      </w:tr>
      <w:tr w:rsidR="00E64375" w:rsidTr="00510F19">
        <w:trPr>
          <w:trHeight w:val="735"/>
        </w:trPr>
        <w:tc>
          <w:tcPr>
            <w:tcW w:w="10249" w:type="dxa"/>
            <w:vAlign w:val="center"/>
            <w:hideMark/>
          </w:tcPr>
          <w:p w:rsidR="00E64375" w:rsidRPr="00182B23" w:rsidRDefault="00E64375" w:rsidP="00510F19">
            <w:pPr>
              <w:spacing w:line="256" w:lineRule="auto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note that in the event of you being redeployed, a copy of this form will be given to the school to which you are being redeployed. Accordingly, please ensure that it is </w:t>
            </w:r>
            <w:r w:rsidRPr="00182B23">
              <w:rPr>
                <w:rFonts w:ascii="Arial" w:hAnsi="Arial" w:cs="Arial"/>
                <w:i/>
                <w:iCs/>
                <w:sz w:val="18"/>
                <w:szCs w:val="18"/>
              </w:rPr>
              <w:t>as complete and accurate as possible.</w:t>
            </w:r>
            <w:r>
              <w:rPr>
                <w:rFonts w:ascii="Arial" w:hAnsi="Arial" w:cs="Arial"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3857"/>
        <w:gridCol w:w="1099"/>
        <w:gridCol w:w="3577"/>
      </w:tblGrid>
      <w:tr w:rsidR="00E64375" w:rsidTr="00510F19">
        <w:trPr>
          <w:trHeight w:val="360"/>
        </w:trPr>
        <w:tc>
          <w:tcPr>
            <w:tcW w:w="171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School Name</w:t>
            </w:r>
          </w:p>
        </w:tc>
        <w:tc>
          <w:tcPr>
            <w:tcW w:w="385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Roll No.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84"/>
        <w:gridCol w:w="1383"/>
        <w:gridCol w:w="34"/>
        <w:gridCol w:w="3543"/>
      </w:tblGrid>
      <w:tr w:rsidR="00E64375" w:rsidTr="00510F19">
        <w:trPr>
          <w:trHeight w:val="300"/>
        </w:trPr>
        <w:tc>
          <w:tcPr>
            <w:tcW w:w="10249" w:type="dxa"/>
            <w:gridSpan w:val="5"/>
            <w:noWrap/>
            <w:vAlign w:val="bottom"/>
            <w:hideMark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</w:rPr>
            </w:pPr>
            <w:r w:rsidRPr="00D44207">
              <w:rPr>
                <w:rFonts w:ascii="Arial" w:hAnsi="Arial" w:cs="Arial"/>
                <w:b/>
                <w:bCs/>
              </w:rPr>
              <w:t>A:  Your Details</w:t>
            </w:r>
          </w:p>
        </w:tc>
      </w:tr>
      <w:tr w:rsidR="00E64375" w:rsidTr="00510F19">
        <w:trPr>
          <w:trHeight w:val="360"/>
        </w:trPr>
        <w:tc>
          <w:tcPr>
            <w:tcW w:w="240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7844" w:type="dxa"/>
            <w:gridSpan w:val="4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35"/>
        </w:trPr>
        <w:tc>
          <w:tcPr>
            <w:tcW w:w="240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Home Address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4" w:type="dxa"/>
            <w:gridSpan w:val="4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20"/>
        </w:trPr>
        <w:tc>
          <w:tcPr>
            <w:tcW w:w="240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Contact Phone No.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4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3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Mobile No.</w:t>
            </w:r>
          </w:p>
        </w:tc>
        <w:tc>
          <w:tcPr>
            <w:tcW w:w="3577" w:type="dxa"/>
            <w:gridSpan w:val="2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20"/>
        </w:trPr>
        <w:tc>
          <w:tcPr>
            <w:tcW w:w="240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email address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4" w:type="dxa"/>
            <w:gridSpan w:val="4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5"/>
        </w:trPr>
        <w:tc>
          <w:tcPr>
            <w:tcW w:w="240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PPS No. </w:t>
            </w:r>
          </w:p>
        </w:tc>
        <w:tc>
          <w:tcPr>
            <w:tcW w:w="2884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Payroll No.</w:t>
            </w:r>
          </w:p>
        </w:tc>
        <w:tc>
          <w:tcPr>
            <w:tcW w:w="35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89"/>
        <w:gridCol w:w="1794"/>
        <w:gridCol w:w="14"/>
        <w:gridCol w:w="3577"/>
      </w:tblGrid>
      <w:tr w:rsidR="00E64375" w:rsidTr="00510F19">
        <w:trPr>
          <w:trHeight w:val="300"/>
        </w:trPr>
        <w:tc>
          <w:tcPr>
            <w:tcW w:w="10249" w:type="dxa"/>
            <w:gridSpan w:val="5"/>
            <w:noWrap/>
            <w:vAlign w:val="bottom"/>
            <w:hideMark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</w:rPr>
            </w:pPr>
            <w:r w:rsidRPr="00D44207">
              <w:rPr>
                <w:rFonts w:ascii="Arial" w:hAnsi="Arial" w:cs="Arial"/>
                <w:b/>
                <w:bCs/>
              </w:rPr>
              <w:t xml:space="preserve">B:  Your Qualifications </w:t>
            </w:r>
          </w:p>
        </w:tc>
      </w:tr>
      <w:tr w:rsidR="00E64375" w:rsidTr="00510F19">
        <w:trPr>
          <w:trHeight w:val="43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Degree Title</w:t>
            </w:r>
          </w:p>
        </w:tc>
        <w:tc>
          <w:tcPr>
            <w:tcW w:w="429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Subjects in final degree examinations</w:t>
            </w:r>
          </w:p>
        </w:tc>
      </w:tr>
      <w:tr w:rsidR="00E64375" w:rsidTr="00510F19">
        <w:trPr>
          <w:trHeight w:val="46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Awarding Body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64375" w:rsidTr="00510F19">
        <w:trPr>
          <w:trHeight w:val="46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College attended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E64375" w:rsidTr="00510F19">
        <w:trPr>
          <w:trHeight w:val="46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Year Awarded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E64375" w:rsidTr="00510F19">
        <w:trPr>
          <w:trHeight w:val="46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Level of Award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4" w:type="dxa"/>
            <w:gridSpan w:val="4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H. Dip in Education</w:t>
            </w:r>
          </w:p>
        </w:tc>
        <w:tc>
          <w:tcPr>
            <w:tcW w:w="2489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Yes / No</w:t>
            </w:r>
          </w:p>
        </w:tc>
        <w:tc>
          <w:tcPr>
            <w:tcW w:w="1794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Year:</w:t>
            </w:r>
          </w:p>
        </w:tc>
        <w:tc>
          <w:tcPr>
            <w:tcW w:w="3591" w:type="dxa"/>
            <w:gridSpan w:val="2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Honours/Pass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178"/>
        <w:gridCol w:w="1696"/>
      </w:tblGrid>
      <w:tr w:rsidR="00E64375" w:rsidTr="00510F19">
        <w:trPr>
          <w:trHeight w:val="360"/>
        </w:trPr>
        <w:tc>
          <w:tcPr>
            <w:tcW w:w="10249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Other/Specialist Qualifications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(e.g. Guidance, Special Ed. Needs, etc.)</w:t>
            </w:r>
          </w:p>
        </w:tc>
      </w:tr>
      <w:tr w:rsidR="00E64375" w:rsidTr="00510F19">
        <w:trPr>
          <w:trHeight w:val="40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1. Title:</w:t>
            </w:r>
          </w:p>
        </w:tc>
        <w:tc>
          <w:tcPr>
            <w:tcW w:w="7874" w:type="dxa"/>
            <w:gridSpan w:val="2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Awarding Body: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8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ind w:left="-116" w:firstLine="1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</w:tr>
      <w:tr w:rsidR="00E64375" w:rsidTr="00510F19">
        <w:trPr>
          <w:trHeight w:val="405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2. Title</w:t>
            </w:r>
          </w:p>
        </w:tc>
        <w:tc>
          <w:tcPr>
            <w:tcW w:w="7874" w:type="dxa"/>
            <w:gridSpan w:val="2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390"/>
        </w:trPr>
        <w:tc>
          <w:tcPr>
            <w:tcW w:w="2375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Awarding Body: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8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02"/>
        <w:gridCol w:w="2804"/>
        <w:gridCol w:w="2804"/>
      </w:tblGrid>
      <w:tr w:rsidR="00E64375" w:rsidTr="00510F19">
        <w:trPr>
          <w:trHeight w:val="540"/>
        </w:trPr>
        <w:tc>
          <w:tcPr>
            <w:tcW w:w="3539" w:type="dxa"/>
            <w:gridSpan w:val="2"/>
            <w:noWrap/>
            <w:vAlign w:val="center"/>
            <w:hideMark/>
          </w:tcPr>
          <w:p w:rsidR="00E64375" w:rsidRPr="00C56E9E" w:rsidRDefault="00E64375" w:rsidP="00510F19">
            <w:pPr>
              <w:spacing w:line="25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56E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Teaching Council Registration No.</w:t>
            </w:r>
          </w:p>
        </w:tc>
        <w:tc>
          <w:tcPr>
            <w:tcW w:w="6710" w:type="dxa"/>
            <w:gridSpan w:val="3"/>
            <w:vAlign w:val="center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540"/>
        </w:trPr>
        <w:tc>
          <w:tcPr>
            <w:tcW w:w="1838" w:type="dxa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Subjects Listed</w:t>
            </w: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4" w:type="dxa"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4" w:type="dxa"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83"/>
        <w:gridCol w:w="943"/>
        <w:gridCol w:w="865"/>
        <w:gridCol w:w="695"/>
        <w:gridCol w:w="2835"/>
        <w:gridCol w:w="47"/>
      </w:tblGrid>
      <w:tr w:rsidR="00E64375" w:rsidTr="00510F19">
        <w:trPr>
          <w:gridAfter w:val="1"/>
          <w:wAfter w:w="47" w:type="dxa"/>
          <w:trHeight w:val="70"/>
        </w:trPr>
        <w:tc>
          <w:tcPr>
            <w:tcW w:w="7367" w:type="dxa"/>
            <w:gridSpan w:val="6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 you wish to be redeployed within 50 km of your home or school address?</w:t>
            </w:r>
          </w:p>
        </w:tc>
        <w:tc>
          <w:tcPr>
            <w:tcW w:w="2835" w:type="dxa"/>
            <w:vAlign w:val="center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4375" w:rsidTr="00510F19">
        <w:trPr>
          <w:gridAfter w:val="1"/>
          <w:wAfter w:w="47" w:type="dxa"/>
          <w:trHeight w:val="405"/>
        </w:trPr>
        <w:tc>
          <w:tcPr>
            <w:tcW w:w="10202" w:type="dxa"/>
            <w:gridSpan w:val="7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 areas within 50km of this location would be your preference?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64375" w:rsidTr="00510F19">
        <w:trPr>
          <w:trHeight w:val="435"/>
        </w:trPr>
        <w:tc>
          <w:tcPr>
            <w:tcW w:w="10249" w:type="dxa"/>
            <w:gridSpan w:val="8"/>
            <w:noWrap/>
            <w:vAlign w:val="center"/>
            <w:hideMark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</w:rPr>
            </w:pPr>
            <w:r w:rsidRPr="00D44207">
              <w:rPr>
                <w:rFonts w:ascii="Arial" w:hAnsi="Arial" w:cs="Arial"/>
                <w:b/>
                <w:bCs/>
              </w:rPr>
              <w:t>C:  Your Teaching Experience</w:t>
            </w:r>
          </w:p>
        </w:tc>
      </w:tr>
      <w:tr w:rsidR="00E64375" w:rsidTr="00510F19">
        <w:trPr>
          <w:trHeight w:val="450"/>
        </w:trPr>
        <w:tc>
          <w:tcPr>
            <w:tcW w:w="10249" w:type="dxa"/>
            <w:gridSpan w:val="8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Subjects taught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(please list all your teaching experience, in chronological order)</w:t>
            </w:r>
          </w:p>
        </w:tc>
      </w:tr>
      <w:tr w:rsidR="00E64375" w:rsidTr="00510F19">
        <w:trPr>
          <w:trHeight w:val="285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Subject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Cycle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Date 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School</w:t>
            </w:r>
          </w:p>
        </w:tc>
      </w:tr>
      <w:tr w:rsidR="00E64375" w:rsidTr="00510F19">
        <w:trPr>
          <w:trHeight w:val="402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240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5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432"/>
        <w:gridCol w:w="3577"/>
      </w:tblGrid>
      <w:tr w:rsidR="00E64375" w:rsidTr="00510F19">
        <w:trPr>
          <w:trHeight w:val="402"/>
        </w:trPr>
        <w:tc>
          <w:tcPr>
            <w:tcW w:w="10249" w:type="dxa"/>
            <w:gridSpan w:val="4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Your current timetabled hours (2014/2015)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Hours/week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noWrap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noWrap/>
            <w:vAlign w:val="bottom"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4375" w:rsidRDefault="00E64375" w:rsidP="00E64375"/>
    <w:tbl>
      <w:tblPr>
        <w:tblW w:w="102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432"/>
        <w:gridCol w:w="3530"/>
      </w:tblGrid>
      <w:tr w:rsidR="00E64375" w:rsidTr="00510F19">
        <w:trPr>
          <w:trHeight w:val="402"/>
        </w:trPr>
        <w:tc>
          <w:tcPr>
            <w:tcW w:w="10202" w:type="dxa"/>
            <w:gridSpan w:val="4"/>
            <w:noWrap/>
            <w:vAlign w:val="center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Your timetabled hours last year (2013/2014)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Hours/week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375" w:rsidTr="00510F19">
        <w:trPr>
          <w:trHeight w:val="402"/>
        </w:trPr>
        <w:tc>
          <w:tcPr>
            <w:tcW w:w="3539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0" w:type="dxa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4375" w:rsidRDefault="00E64375" w:rsidP="00E64375"/>
    <w:tbl>
      <w:tblPr>
        <w:tblW w:w="102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427"/>
        <w:gridCol w:w="3417"/>
      </w:tblGrid>
      <w:tr w:rsidR="00E64375" w:rsidTr="00510F19">
        <w:trPr>
          <w:trHeight w:val="465"/>
        </w:trPr>
        <w:tc>
          <w:tcPr>
            <w:tcW w:w="10249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207">
              <w:rPr>
                <w:rFonts w:ascii="Arial" w:hAnsi="Arial" w:cs="Arial"/>
                <w:b/>
                <w:bCs/>
              </w:rPr>
              <w:t>D: Posts of Responsibility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(Please indicate any post(s) you currently hold and describe your duties)</w:t>
            </w:r>
          </w:p>
        </w:tc>
      </w:tr>
      <w:tr w:rsidR="00E64375" w:rsidTr="00510F19">
        <w:trPr>
          <w:trHeight w:val="360"/>
        </w:trPr>
        <w:tc>
          <w:tcPr>
            <w:tcW w:w="10249" w:type="dxa"/>
            <w:gridSpan w:val="3"/>
            <w:noWrap/>
            <w:vAlign w:val="bottom"/>
            <w:hideMark/>
          </w:tcPr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E64375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375" w:rsidTr="00510F19">
        <w:trPr>
          <w:trHeight w:val="360"/>
        </w:trPr>
        <w:tc>
          <w:tcPr>
            <w:tcW w:w="2405" w:type="dxa"/>
            <w:noWrap/>
            <w:vAlign w:val="bottom"/>
          </w:tcPr>
          <w:p w:rsidR="00E64375" w:rsidRPr="00B27276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2727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Teacher Signature</w:t>
            </w:r>
          </w:p>
        </w:tc>
        <w:tc>
          <w:tcPr>
            <w:tcW w:w="4427" w:type="dxa"/>
            <w:vAlign w:val="bottom"/>
          </w:tcPr>
          <w:p w:rsidR="00E64375" w:rsidRPr="00B27276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vAlign w:val="bottom"/>
          </w:tcPr>
          <w:p w:rsidR="00E64375" w:rsidRPr="00B27276" w:rsidRDefault="00E64375" w:rsidP="00510F1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2727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</w:t>
            </w:r>
          </w:p>
        </w:tc>
      </w:tr>
    </w:tbl>
    <w:p w:rsidR="00E64375" w:rsidRDefault="00E64375" w:rsidP="00E64375"/>
    <w:tbl>
      <w:tblPr>
        <w:tblW w:w="1021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4117"/>
      </w:tblGrid>
      <w:tr w:rsidR="00E64375" w:rsidRPr="00C45AB6" w:rsidTr="00510F19">
        <w:trPr>
          <w:trHeight w:val="323"/>
        </w:trPr>
        <w:tc>
          <w:tcPr>
            <w:tcW w:w="10216" w:type="dxa"/>
            <w:gridSpan w:val="2"/>
            <w:noWrap/>
            <w:vAlign w:val="bottom"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4207">
              <w:rPr>
                <w:rFonts w:ascii="Arial" w:hAnsi="Arial" w:cs="Arial"/>
                <w:b/>
                <w:bCs/>
                <w:iCs/>
              </w:rPr>
              <w:t>E: Certification of School Management</w:t>
            </w: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certify the above information is correct in accordance with school records.  I confirm the school will accept a redeployed teacher as a replacement should the above-named be redeployed.</w:t>
            </w: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E64375" w:rsidRPr="00D44207" w:rsidRDefault="00E64375" w:rsidP="00510F19">
            <w:pPr>
              <w:spacing w:line="256" w:lineRule="auto"/>
              <w:ind w:right="-24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The preferred subject options to replace this teacher are:</w:t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</w:r>
            <w:r w:rsidRPr="00D442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softHyphen/>
              <w:t xml:space="preserve"> 1____________ 2____________ 3____________</w:t>
            </w:r>
          </w:p>
          <w:p w:rsidR="00E64375" w:rsidRPr="00D44207" w:rsidRDefault="00E64375" w:rsidP="00510F19">
            <w:pPr>
              <w:spacing w:line="256" w:lineRule="auto"/>
              <w:ind w:right="-24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64375" w:rsidRPr="00C45AB6" w:rsidTr="00510F19">
        <w:trPr>
          <w:trHeight w:val="1206"/>
        </w:trPr>
        <w:tc>
          <w:tcPr>
            <w:tcW w:w="6099" w:type="dxa"/>
            <w:noWrap/>
            <w:vAlign w:val="bottom"/>
          </w:tcPr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44207">
              <w:rPr>
                <w:rFonts w:ascii="Arial" w:hAnsi="Arial" w:cs="Arial"/>
                <w:b/>
                <w:iCs/>
                <w:sz w:val="20"/>
                <w:szCs w:val="20"/>
              </w:rPr>
              <w:t>Signature of Principal</w:t>
            </w:r>
            <w:r w:rsidRPr="00D44207">
              <w:rPr>
                <w:rFonts w:ascii="Arial" w:hAnsi="Arial" w:cs="Arial"/>
                <w:iCs/>
                <w:sz w:val="20"/>
                <w:szCs w:val="20"/>
              </w:rPr>
              <w:t>:______________________________</w:t>
            </w: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44207">
              <w:rPr>
                <w:rFonts w:ascii="Arial" w:hAnsi="Arial" w:cs="Arial"/>
                <w:b/>
                <w:sz w:val="20"/>
                <w:szCs w:val="20"/>
              </w:rPr>
              <w:t>Signature of BOM/CEO</w:t>
            </w:r>
            <w:r w:rsidRPr="00D4420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</w:p>
          <w:p w:rsidR="00E64375" w:rsidRPr="00D44207" w:rsidRDefault="00E64375" w:rsidP="00510F19">
            <w:pPr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7" w:type="dxa"/>
            <w:vAlign w:val="bottom"/>
          </w:tcPr>
          <w:p w:rsidR="00E64375" w:rsidRPr="00C45AB6" w:rsidRDefault="00E64375" w:rsidP="00510F19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School Stamp</w:t>
            </w:r>
          </w:p>
        </w:tc>
      </w:tr>
    </w:tbl>
    <w:p w:rsidR="00E64375" w:rsidRDefault="00E64375" w:rsidP="00E64375"/>
    <w:sectPr w:rsidR="00E64375" w:rsidSect="00E64375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7338"/>
    <w:multiLevelType w:val="hybridMultilevel"/>
    <w:tmpl w:val="1C56545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B"/>
    <w:rsid w:val="0001307B"/>
    <w:rsid w:val="000D52A6"/>
    <w:rsid w:val="00132463"/>
    <w:rsid w:val="001914B0"/>
    <w:rsid w:val="001B66E3"/>
    <w:rsid w:val="001D1394"/>
    <w:rsid w:val="001E69EC"/>
    <w:rsid w:val="00203199"/>
    <w:rsid w:val="00266FA3"/>
    <w:rsid w:val="003A2653"/>
    <w:rsid w:val="003D759E"/>
    <w:rsid w:val="003F7716"/>
    <w:rsid w:val="00670F99"/>
    <w:rsid w:val="006D6D87"/>
    <w:rsid w:val="006F3801"/>
    <w:rsid w:val="00712528"/>
    <w:rsid w:val="007C26F4"/>
    <w:rsid w:val="00883366"/>
    <w:rsid w:val="008C5E41"/>
    <w:rsid w:val="009434FD"/>
    <w:rsid w:val="00D83E26"/>
    <w:rsid w:val="00DA7CBE"/>
    <w:rsid w:val="00DD3CE0"/>
    <w:rsid w:val="00E64375"/>
    <w:rsid w:val="00EC20EB"/>
    <w:rsid w:val="00FB3510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C292-C60D-4EBD-9CC8-BC1909F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0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ocations@education.gov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Gabriel</dc:creator>
  <cp:keywords/>
  <dc:description/>
  <cp:lastModifiedBy>cgriffin</cp:lastModifiedBy>
  <cp:revision>2</cp:revision>
  <dcterms:created xsi:type="dcterms:W3CDTF">2015-01-12T14:16:00Z</dcterms:created>
  <dcterms:modified xsi:type="dcterms:W3CDTF">2015-01-12T14:16:00Z</dcterms:modified>
</cp:coreProperties>
</file>