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44" w:rsidRPr="001F2044" w:rsidRDefault="001F2044" w:rsidP="001F20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2044">
        <w:rPr>
          <w:b/>
          <w:sz w:val="28"/>
          <w:szCs w:val="28"/>
        </w:rPr>
        <w:t>IMPORTANT DATES FOR CONGRESS 2017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2E74B5" w:themeColor="accent1" w:themeShade="BF"/>
        </w:rPr>
      </w:pPr>
    </w:p>
    <w:p w:rsidR="003F77F6" w:rsidRPr="00DD1651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</w:rPr>
      </w:pPr>
      <w:r>
        <w:rPr>
          <w:rFonts w:ascii="Arial" w:hAnsi="Arial"/>
          <w:b/>
          <w:color w:val="2E74B5" w:themeColor="accent1" w:themeShade="BF"/>
        </w:rPr>
        <w:t>26th September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6</w:t>
      </w:r>
      <w:r>
        <w:rPr>
          <w:rFonts w:ascii="Arial" w:hAnsi="Arial"/>
          <w:b/>
        </w:rPr>
        <w:tab/>
      </w:r>
      <w:r>
        <w:rPr>
          <w:rFonts w:ascii="Arial" w:hAnsi="Arial"/>
        </w:rPr>
        <w:t>Nomination forms for elections issue.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18th December </w:t>
      </w:r>
      <w:r w:rsidRPr="000B41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>6(R)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Last date for receipt of motions from Branches, Executive Committee and Security Fund Committee to Head Office for </w:t>
      </w:r>
      <w:r w:rsidR="00004467">
        <w:rPr>
          <w:rFonts w:ascii="Arial" w:hAnsi="Arial"/>
        </w:rPr>
        <w:t>s</w:t>
      </w:r>
      <w:r>
        <w:rPr>
          <w:rFonts w:ascii="Arial" w:hAnsi="Arial"/>
        </w:rPr>
        <w:t>ubmission to Standing Orders Committee.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19th January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7</w:t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</w:rPr>
        <w:t xml:space="preserve">Last date for receipt of nominations for positions of Vice-President, Security Fund Committee, Standing Orders Committee for Areas 13 and 18 and Area Representatives for the following areas: </w:t>
      </w:r>
    </w:p>
    <w:p w:rsidR="003F77F6" w:rsidRDefault="003F77F6" w:rsidP="003F77F6">
      <w:pPr>
        <w:tabs>
          <w:tab w:val="left" w:pos="-720"/>
          <w:tab w:val="left" w:pos="0"/>
        </w:tabs>
        <w:suppressAutoHyphens/>
        <w:ind w:left="3600" w:hanging="720"/>
        <w:rPr>
          <w:rFonts w:ascii="Arial" w:hAnsi="Arial"/>
          <w:b/>
          <w:color w:val="365F91"/>
          <w:sz w:val="20"/>
          <w:szCs w:val="20"/>
        </w:rPr>
      </w:pPr>
      <w:r w:rsidRPr="0033748C">
        <w:rPr>
          <w:rFonts w:ascii="Arial" w:hAnsi="Arial"/>
          <w:b/>
          <w:color w:val="365F91"/>
          <w:sz w:val="20"/>
          <w:szCs w:val="20"/>
        </w:rPr>
        <w:t xml:space="preserve">Area: </w:t>
      </w:r>
    </w:p>
    <w:p w:rsidR="003F77F6" w:rsidRPr="0033748C" w:rsidRDefault="003F77F6" w:rsidP="003F77F6">
      <w:pPr>
        <w:tabs>
          <w:tab w:val="left" w:pos="-720"/>
          <w:tab w:val="left" w:pos="0"/>
        </w:tabs>
        <w:suppressAutoHyphens/>
        <w:ind w:left="36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3748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37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Roscommon, Longford, Westmeath</w:t>
      </w:r>
      <w:r w:rsidRPr="0033748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Offaly</w:t>
      </w:r>
    </w:p>
    <w:p w:rsidR="003F77F6" w:rsidRPr="0033748C" w:rsidRDefault="003F77F6" w:rsidP="003F77F6">
      <w:pPr>
        <w:ind w:left="36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3748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Wexford, Co. Waterford, Waterford City, Tipperary SR and  Kilkenny</w:t>
      </w:r>
    </w:p>
    <w:p w:rsidR="003F77F6" w:rsidRPr="0033748C" w:rsidRDefault="003F77F6" w:rsidP="003F77F6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3748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37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Dublin &amp; Dún Laoghaire</w:t>
      </w:r>
    </w:p>
    <w:p w:rsidR="003F77F6" w:rsidRPr="0033748C" w:rsidRDefault="003F77F6" w:rsidP="003F77F6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         Co. Sligo, Leitrim and Donegal</w:t>
      </w:r>
    </w:p>
    <w:p w:rsidR="003F77F6" w:rsidRPr="0033748C" w:rsidRDefault="003F77F6" w:rsidP="003F77F6">
      <w:pPr>
        <w:pStyle w:val="ListParagraph"/>
        <w:ind w:left="2880"/>
        <w:rPr>
          <w:sz w:val="20"/>
        </w:rPr>
      </w:pPr>
      <w:r>
        <w:rPr>
          <w:sz w:val="20"/>
        </w:rPr>
        <w:t>10</w:t>
      </w:r>
      <w:r w:rsidRPr="0033748C">
        <w:rPr>
          <w:sz w:val="20"/>
        </w:rPr>
        <w:t xml:space="preserve">     </w:t>
      </w:r>
      <w:r>
        <w:rPr>
          <w:sz w:val="20"/>
        </w:rPr>
        <w:t xml:space="preserve">   Dublin City</w:t>
      </w:r>
    </w:p>
    <w:p w:rsidR="003F77F6" w:rsidRPr="0033748C" w:rsidRDefault="003F77F6" w:rsidP="003F77F6">
      <w:pPr>
        <w:pStyle w:val="ListParagraph"/>
        <w:ind w:left="3600" w:hanging="720"/>
        <w:rPr>
          <w:sz w:val="20"/>
        </w:rPr>
      </w:pPr>
      <w:r w:rsidRPr="0033748C">
        <w:rPr>
          <w:sz w:val="20"/>
        </w:rPr>
        <w:t>1</w:t>
      </w:r>
      <w:r>
        <w:rPr>
          <w:sz w:val="20"/>
        </w:rPr>
        <w:t>2</w:t>
      </w:r>
      <w:r w:rsidRPr="0033748C">
        <w:rPr>
          <w:sz w:val="20"/>
        </w:rPr>
        <w:t xml:space="preserve">  </w:t>
      </w:r>
      <w:r>
        <w:rPr>
          <w:sz w:val="20"/>
        </w:rPr>
        <w:t xml:space="preserve">   </w:t>
      </w:r>
      <w:r w:rsidRPr="0033748C">
        <w:rPr>
          <w:sz w:val="20"/>
        </w:rPr>
        <w:t xml:space="preserve">  </w:t>
      </w:r>
      <w:r>
        <w:rPr>
          <w:sz w:val="20"/>
        </w:rPr>
        <w:t xml:space="preserve"> </w:t>
      </w:r>
      <w:r w:rsidRPr="008A2048">
        <w:rPr>
          <w:b/>
          <w:sz w:val="20"/>
        </w:rPr>
        <w:t>C&amp;C Schools</w:t>
      </w:r>
      <w:r>
        <w:rPr>
          <w:sz w:val="20"/>
        </w:rPr>
        <w:t xml:space="preserve"> in Counties Donegal, Galway, Leitrim, Longford, Mayo, Roscommon, Sligo, Westmeath</w:t>
      </w:r>
    </w:p>
    <w:p w:rsidR="003F77F6" w:rsidRPr="0033748C" w:rsidRDefault="003F77F6" w:rsidP="003F77F6">
      <w:pPr>
        <w:ind w:left="3600" w:hanging="720"/>
        <w:rPr>
          <w:rFonts w:ascii="Arial" w:hAnsi="Arial" w:cs="Arial"/>
          <w:spacing w:val="-3"/>
          <w:sz w:val="20"/>
          <w:szCs w:val="20"/>
        </w:rPr>
      </w:pPr>
      <w:r w:rsidRPr="003374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3374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3374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C&amp;C Schools </w:t>
      </w:r>
      <w:r w:rsidRPr="0033748C">
        <w:rPr>
          <w:rFonts w:ascii="Arial" w:hAnsi="Arial" w:cs="Arial"/>
          <w:spacing w:val="-3"/>
          <w:sz w:val="20"/>
          <w:szCs w:val="20"/>
        </w:rPr>
        <w:t>in Counties</w:t>
      </w:r>
      <w:r>
        <w:rPr>
          <w:rFonts w:ascii="Arial" w:hAnsi="Arial" w:cs="Arial"/>
          <w:spacing w:val="-3"/>
          <w:sz w:val="20"/>
          <w:szCs w:val="20"/>
        </w:rPr>
        <w:t xml:space="preserve">  Carlow, Clare, Cork, Kerry, Kilkenny, Laois, Limerick, Offaly, Tipperary, Waterford, Wexford.</w:t>
      </w:r>
    </w:p>
    <w:p w:rsidR="003F77F6" w:rsidRPr="0033748C" w:rsidRDefault="003F77F6" w:rsidP="003F77F6">
      <w:pPr>
        <w:ind w:left="3600" w:hanging="72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16</w:t>
      </w:r>
      <w:r w:rsidRPr="0033748C">
        <w:rPr>
          <w:rFonts w:ascii="Arial" w:hAnsi="Arial" w:cs="Arial"/>
          <w:spacing w:val="-3"/>
          <w:sz w:val="20"/>
          <w:szCs w:val="20"/>
        </w:rPr>
        <w:t xml:space="preserve">   </w:t>
      </w:r>
      <w:r>
        <w:rPr>
          <w:rFonts w:ascii="Arial" w:hAnsi="Arial" w:cs="Arial"/>
          <w:spacing w:val="-3"/>
          <w:sz w:val="20"/>
          <w:szCs w:val="20"/>
        </w:rPr>
        <w:t xml:space="preserve">     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Third Level Colleges – </w:t>
      </w:r>
      <w:r>
        <w:rPr>
          <w:rFonts w:ascii="Arial" w:hAnsi="Arial" w:cs="Arial"/>
          <w:spacing w:val="-3"/>
          <w:sz w:val="20"/>
          <w:szCs w:val="20"/>
        </w:rPr>
        <w:t>Dublin City</w:t>
      </w:r>
    </w:p>
    <w:p w:rsidR="003F77F6" w:rsidRPr="0033748C" w:rsidRDefault="003F77F6" w:rsidP="003F77F6">
      <w:pPr>
        <w:ind w:left="3600" w:hanging="720"/>
        <w:rPr>
          <w:rFonts w:ascii="Arial" w:hAnsi="Arial" w:cs="Arial"/>
          <w:spacing w:val="-3"/>
          <w:sz w:val="20"/>
          <w:szCs w:val="20"/>
        </w:rPr>
      </w:pPr>
      <w:r w:rsidRPr="0033748C">
        <w:rPr>
          <w:rFonts w:ascii="Arial" w:hAnsi="Arial" w:cs="Arial"/>
          <w:spacing w:val="-3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>8</w:t>
      </w:r>
      <w:r w:rsidRPr="0033748C">
        <w:rPr>
          <w:rFonts w:ascii="Arial" w:hAnsi="Arial" w:cs="Arial"/>
          <w:spacing w:val="-3"/>
          <w:sz w:val="20"/>
          <w:szCs w:val="20"/>
        </w:rPr>
        <w:t xml:space="preserve">    </w:t>
      </w:r>
      <w:r>
        <w:rPr>
          <w:rFonts w:ascii="Arial" w:hAnsi="Arial" w:cs="Arial"/>
          <w:spacing w:val="-3"/>
          <w:sz w:val="20"/>
          <w:szCs w:val="20"/>
        </w:rPr>
        <w:t xml:space="preserve">    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Third Level Colleges </w:t>
      </w:r>
      <w:r>
        <w:rPr>
          <w:rFonts w:ascii="Arial" w:hAnsi="Arial" w:cs="Arial"/>
          <w:b/>
          <w:spacing w:val="-3"/>
          <w:sz w:val="20"/>
          <w:szCs w:val="20"/>
        </w:rPr>
        <w:t>–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Donegal, Sligo, Leitrim, Longford, Roscommon, Westmeath.</w:t>
      </w:r>
    </w:p>
    <w:p w:rsidR="003F77F6" w:rsidRPr="008C5279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/>
          <w:color w:val="FF0000"/>
        </w:rPr>
      </w:pPr>
      <w:r>
        <w:rPr>
          <w:rFonts w:ascii="Arial" w:hAnsi="Arial"/>
          <w:b/>
          <w:color w:val="2E74B5" w:themeColor="accent1" w:themeShade="BF"/>
        </w:rPr>
        <w:t xml:space="preserve">1st February </w:t>
      </w:r>
      <w:r w:rsidRPr="007B02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>7</w:t>
      </w:r>
      <w:r w:rsidRPr="008C5279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Pr="007B02B9">
        <w:rPr>
          <w:rFonts w:ascii="Arial" w:hAnsi="Arial"/>
        </w:rPr>
        <w:t xml:space="preserve">Issue </w:t>
      </w:r>
      <w:r>
        <w:rPr>
          <w:rFonts w:ascii="Arial" w:hAnsi="Arial"/>
        </w:rPr>
        <w:t xml:space="preserve">of </w:t>
      </w:r>
      <w:r w:rsidRPr="007B02B9">
        <w:rPr>
          <w:rFonts w:ascii="Arial" w:hAnsi="Arial"/>
        </w:rPr>
        <w:t>ballot papers for elections</w:t>
      </w:r>
    </w:p>
    <w:p w:rsidR="003F77F6" w:rsidRDefault="003F77F6" w:rsidP="003F77F6">
      <w:pPr>
        <w:pStyle w:val="ListBullet"/>
        <w:rPr>
          <w:color w:val="2E74B5" w:themeColor="accent1" w:themeShade="BF"/>
        </w:rPr>
      </w:pPr>
    </w:p>
    <w:p w:rsidR="003F77F6" w:rsidRPr="00B65A0C" w:rsidRDefault="003F77F6" w:rsidP="003F77F6">
      <w:pPr>
        <w:pStyle w:val="ListBullet"/>
        <w:rPr>
          <w:color w:val="000000" w:themeColor="text1"/>
        </w:rPr>
      </w:pPr>
      <w:r>
        <w:rPr>
          <w:color w:val="2E74B5" w:themeColor="accent1" w:themeShade="BF"/>
        </w:rPr>
        <w:t>8th February 2017(R)</w:t>
      </w:r>
      <w:r>
        <w:tab/>
      </w:r>
      <w:r w:rsidRPr="00B65A0C">
        <w:rPr>
          <w:color w:val="000000" w:themeColor="text1"/>
        </w:rPr>
        <w:t>Preliminary Agenda will issue to Branches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2E74B5" w:themeColor="accent1" w:themeShade="BF"/>
        </w:rPr>
      </w:pP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17th February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 xml:space="preserve">7  </w:t>
      </w:r>
      <w:r>
        <w:rPr>
          <w:rFonts w:ascii="Arial" w:hAnsi="Arial"/>
        </w:rPr>
        <w:tab/>
      </w:r>
      <w:r w:rsidR="00004467">
        <w:rPr>
          <w:rFonts w:ascii="Arial" w:hAnsi="Arial"/>
        </w:rPr>
        <w:tab/>
      </w:r>
      <w:r>
        <w:rPr>
          <w:rFonts w:ascii="Arial" w:hAnsi="Arial"/>
        </w:rPr>
        <w:t>Last date for receipt of annual election ballot papers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28th</w:t>
      </w:r>
      <w:r w:rsidRPr="000B41B9">
        <w:rPr>
          <w:rFonts w:ascii="Arial" w:hAnsi="Arial"/>
          <w:b/>
          <w:color w:val="2E74B5" w:themeColor="accent1" w:themeShade="BF"/>
        </w:rPr>
        <w:t xml:space="preserve"> </w:t>
      </w:r>
      <w:r>
        <w:rPr>
          <w:rFonts w:ascii="Arial" w:hAnsi="Arial"/>
          <w:b/>
          <w:color w:val="2E74B5" w:themeColor="accent1" w:themeShade="BF"/>
        </w:rPr>
        <w:t>February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7(R)</w:t>
      </w:r>
      <w:r>
        <w:rPr>
          <w:rFonts w:ascii="Arial" w:hAnsi="Arial"/>
          <w:b/>
        </w:rPr>
        <w:tab/>
      </w:r>
      <w:r>
        <w:rPr>
          <w:rFonts w:ascii="Arial" w:hAnsi="Arial"/>
        </w:rPr>
        <w:t>Last date for receipt of: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  <w:t>amendments to Preliminary Agenda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  <w:t>order of priority for motions in each section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  <w:t>names of delegates to Congress</w:t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/>
          <w:b/>
          <w:color w:val="2E74B5" w:themeColor="accent1" w:themeShade="BF"/>
        </w:rPr>
      </w:pPr>
    </w:p>
    <w:p w:rsidR="003F77F6" w:rsidRDefault="003F77F6" w:rsidP="003F7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2E74B5" w:themeColor="accent1" w:themeShade="BF"/>
        </w:rPr>
      </w:pPr>
      <w:r>
        <w:rPr>
          <w:rFonts w:ascii="Arial" w:hAnsi="Arial"/>
          <w:b/>
          <w:color w:val="2E74B5" w:themeColor="accent1" w:themeShade="BF"/>
        </w:rPr>
        <w:t>28th March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7(R)</w:t>
      </w:r>
      <w:r>
        <w:rPr>
          <w:rFonts w:ascii="Arial" w:hAnsi="Arial"/>
        </w:rPr>
        <w:tab/>
      </w:r>
      <w:r w:rsidR="00004467">
        <w:rPr>
          <w:rFonts w:ascii="Arial" w:hAnsi="Arial"/>
        </w:rPr>
        <w:tab/>
      </w:r>
      <w:r>
        <w:rPr>
          <w:rFonts w:ascii="Arial" w:hAnsi="Arial"/>
        </w:rPr>
        <w:t>The Final Agenda will issue; also the General Secretary's Report; Balance Sheet and Financial Statement; names of delegates to Congress and the Branches represented.</w:t>
      </w:r>
    </w:p>
    <w:p w:rsidR="003F77F6" w:rsidRDefault="003F77F6" w:rsidP="001E03D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lastRenderedPageBreak/>
        <w:t>11th April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7(R)</w:t>
      </w:r>
      <w:r>
        <w:rPr>
          <w:rFonts w:ascii="Arial" w:hAnsi="Arial"/>
        </w:rPr>
        <w:tab/>
      </w:r>
      <w:r>
        <w:rPr>
          <w:rFonts w:ascii="Arial" w:hAnsi="Arial"/>
        </w:rPr>
        <w:tab/>
        <w:t>Last date for receipt of questions on the Annual Report and Annual Accounts.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7F6" w:rsidRDefault="003F77F6" w:rsidP="003F77F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18th April </w:t>
      </w:r>
      <w:r w:rsidRPr="000B41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>7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B41B9">
        <w:rPr>
          <w:rFonts w:ascii="Arial" w:hAnsi="Arial"/>
          <w:b/>
          <w:color w:val="2E74B5" w:themeColor="accent1" w:themeShade="BF"/>
        </w:rPr>
        <w:t>CONGRESS OPENS</w:t>
      </w:r>
    </w:p>
    <w:p w:rsidR="003F77F6" w:rsidRDefault="003F77F6" w:rsidP="003F77F6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Note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3F77F6" w:rsidRDefault="003F77F6" w:rsidP="001E03D0">
      <w:pPr>
        <w:tabs>
          <w:tab w:val="left" w:pos="-720"/>
          <w:tab w:val="left" w:pos="0"/>
          <w:tab w:val="left" w:pos="72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Rule 13 (ii) which reads as follows determines the number of delegates:</w:t>
      </w:r>
    </w:p>
    <w:p w:rsidR="003F77F6" w:rsidRPr="007C61EB" w:rsidRDefault="003F77F6" w:rsidP="001E03D0">
      <w:pPr>
        <w:tabs>
          <w:tab w:val="left" w:pos="-720"/>
        </w:tabs>
        <w:suppressAutoHyphens/>
        <w:spacing w:after="0"/>
        <w:rPr>
          <w:rFonts w:ascii="Arial" w:hAnsi="Arial"/>
          <w:color w:val="2E74B5" w:themeColor="accent1" w:themeShade="BF"/>
        </w:rPr>
      </w:pPr>
    </w:p>
    <w:p w:rsidR="003F77F6" w:rsidRDefault="003F77F6" w:rsidP="001E03D0">
      <w:pPr>
        <w:tabs>
          <w:tab w:val="left" w:pos="-720"/>
          <w:tab w:val="left" w:pos="0"/>
          <w:tab w:val="left" w:pos="72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"One delegate from each Branch of which the members in benefit do not exceed thirty and one delegate for each fraction of thirty, as per the following table:</w:t>
      </w:r>
    </w:p>
    <w:p w:rsidR="003F77F6" w:rsidRDefault="003F77F6" w:rsidP="001E03D0">
      <w:pPr>
        <w:tabs>
          <w:tab w:val="left" w:pos="-720"/>
        </w:tabs>
        <w:suppressAutoHyphens/>
        <w:spacing w:after="0"/>
        <w:rPr>
          <w:rFonts w:ascii="Arial" w:hAnsi="Arial"/>
        </w:rPr>
      </w:pP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Delegates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ind w:left="4320" w:hanging="43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1   -     30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1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31   -     60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2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61   -     90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3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91   -   120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4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121   -   150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5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151   -   180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6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and so on".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rPr>
          <w:rFonts w:ascii="Arial" w:hAnsi="Arial"/>
        </w:rPr>
      </w:pP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In-benefit members for the purpose of arriving at the number of delegates to the Annual Congress are fully paid-up members for the month of December whose subscriptions have been received by the General Secretary on or before the last Friday in February, i.e. </w:t>
      </w:r>
      <w:r>
        <w:rPr>
          <w:rFonts w:ascii="Arial" w:hAnsi="Arial"/>
          <w:b/>
          <w:i/>
        </w:rPr>
        <w:t>Friday</w:t>
      </w:r>
      <w:r w:rsidRPr="008404DF">
        <w:rPr>
          <w:rFonts w:ascii="Arial" w:hAnsi="Arial"/>
          <w:b/>
          <w:i/>
          <w:color w:val="000000" w:themeColor="text1"/>
        </w:rPr>
        <w:t>, 2</w:t>
      </w:r>
      <w:r>
        <w:rPr>
          <w:rFonts w:ascii="Arial" w:hAnsi="Arial"/>
          <w:b/>
          <w:i/>
          <w:color w:val="000000" w:themeColor="text1"/>
        </w:rPr>
        <w:t>4th</w:t>
      </w:r>
      <w:r w:rsidRPr="008404DF">
        <w:rPr>
          <w:rFonts w:ascii="Arial" w:hAnsi="Arial"/>
          <w:b/>
          <w:color w:val="000000" w:themeColor="text1"/>
        </w:rPr>
        <w:t xml:space="preserve"> </w:t>
      </w:r>
      <w:r w:rsidRPr="002F662D">
        <w:rPr>
          <w:rFonts w:ascii="Arial" w:hAnsi="Arial"/>
          <w:b/>
          <w:i/>
        </w:rPr>
        <w:t>February 201</w:t>
      </w:r>
      <w:r>
        <w:rPr>
          <w:rFonts w:ascii="Arial" w:hAnsi="Arial"/>
          <w:b/>
          <w:i/>
        </w:rPr>
        <w:t>7</w:t>
      </w:r>
      <w:r>
        <w:rPr>
          <w:rFonts w:ascii="Arial" w:hAnsi="Arial"/>
          <w:b/>
        </w:rPr>
        <w:t xml:space="preserve">.    </w:t>
      </w:r>
    </w:p>
    <w:p w:rsidR="009623CE" w:rsidRPr="009623CE" w:rsidRDefault="009623CE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Delegates to Annual Congress shall be elected by their Branches at the Annual General Meeting or at a properly convened Branch Meeting where the item appears on the Agenda.</w:t>
      </w:r>
    </w:p>
    <w:p w:rsidR="003F77F6" w:rsidRPr="0014623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ind w:left="2880" w:hanging="2880"/>
        <w:rPr>
          <w:rFonts w:ascii="Arial" w:hAnsi="Arial"/>
          <w:b/>
          <w:color w:val="FF0000"/>
        </w:rPr>
      </w:pPr>
    </w:p>
    <w:p w:rsidR="003F77F6" w:rsidRDefault="003F77F6" w:rsidP="001E03D0">
      <w:pPr>
        <w:tabs>
          <w:tab w:val="left" w:pos="-1440"/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  <w:color w:val="2E74B5" w:themeColor="accent1" w:themeShade="BF"/>
        </w:rPr>
      </w:pPr>
      <w:r>
        <w:rPr>
          <w:rFonts w:ascii="Arial" w:hAnsi="Arial"/>
          <w:b/>
          <w:color w:val="2E74B5" w:themeColor="accent1" w:themeShade="BF"/>
        </w:rPr>
        <w:t>2nd</w:t>
      </w:r>
      <w:r w:rsidRPr="000B41B9">
        <w:rPr>
          <w:rFonts w:ascii="Arial" w:hAnsi="Arial"/>
          <w:b/>
          <w:color w:val="2E74B5" w:themeColor="accent1" w:themeShade="BF"/>
        </w:rPr>
        <w:t xml:space="preserve"> May 201</w:t>
      </w:r>
      <w:r>
        <w:rPr>
          <w:rFonts w:ascii="Arial" w:hAnsi="Arial"/>
          <w:b/>
          <w:color w:val="2E74B5" w:themeColor="accent1" w:themeShade="BF"/>
        </w:rPr>
        <w:t>7</w:t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</w:rPr>
        <w:tab/>
      </w:r>
      <w:r w:rsidR="001E03D0">
        <w:rPr>
          <w:rFonts w:ascii="Arial" w:hAnsi="Arial"/>
        </w:rPr>
        <w:tab/>
      </w:r>
      <w:r>
        <w:rPr>
          <w:rFonts w:ascii="Arial" w:hAnsi="Arial"/>
        </w:rPr>
        <w:t>Last date for receipt of nominations for the position of President.</w:t>
      </w:r>
    </w:p>
    <w:p w:rsidR="001E03D0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15th </w:t>
      </w:r>
      <w:r w:rsidRPr="000B41B9">
        <w:rPr>
          <w:rFonts w:ascii="Arial" w:hAnsi="Arial"/>
          <w:b/>
          <w:color w:val="2E74B5" w:themeColor="accent1" w:themeShade="BF"/>
        </w:rPr>
        <w:t>May 201</w:t>
      </w:r>
      <w:r>
        <w:rPr>
          <w:rFonts w:ascii="Arial" w:hAnsi="Arial"/>
          <w:b/>
          <w:color w:val="2E74B5" w:themeColor="accent1" w:themeShade="BF"/>
        </w:rPr>
        <w:t>7</w:t>
      </w:r>
      <w:r w:rsidRPr="000B41B9">
        <w:rPr>
          <w:rFonts w:ascii="Arial" w:hAnsi="Arial"/>
          <w:color w:val="2E74B5" w:themeColor="accent1" w:themeShade="B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Ballot papers for election of President will issue.</w:t>
      </w:r>
    </w:p>
    <w:p w:rsidR="003F77F6" w:rsidRDefault="003F77F6" w:rsidP="001E03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</w:p>
    <w:p w:rsidR="003F77F6" w:rsidRDefault="003F77F6" w:rsidP="003F7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30th </w:t>
      </w:r>
      <w:r w:rsidRPr="007C61EB">
        <w:rPr>
          <w:rFonts w:ascii="Arial" w:hAnsi="Arial"/>
          <w:b/>
          <w:color w:val="2E74B5" w:themeColor="accent1" w:themeShade="BF"/>
        </w:rPr>
        <w:t>May 201</w:t>
      </w:r>
      <w:r>
        <w:rPr>
          <w:rFonts w:ascii="Arial" w:hAnsi="Arial"/>
          <w:b/>
          <w:color w:val="2E74B5" w:themeColor="accent1" w:themeShade="BF"/>
        </w:rPr>
        <w:t>7</w:t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Last date for receipt of ballot papers for Presidential election.</w:t>
      </w:r>
    </w:p>
    <w:p w:rsidR="003F77F6" w:rsidRDefault="003F77F6" w:rsidP="003F77F6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3F77F6" w:rsidRPr="00750099" w:rsidRDefault="003F77F6" w:rsidP="003F77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</w:pPr>
      <w:r>
        <w:t>(R)  Under Rule</w:t>
      </w:r>
    </w:p>
    <w:p w:rsidR="003F77F6" w:rsidRDefault="003F77F6">
      <w:r>
        <w:br w:type="page"/>
      </w:r>
    </w:p>
    <w:p w:rsidR="003F77F6" w:rsidRPr="00256E29" w:rsidRDefault="003F77F6" w:rsidP="003F77F6">
      <w:pPr>
        <w:rPr>
          <w:rFonts w:cs="Arial"/>
          <w:sz w:val="32"/>
          <w:szCs w:val="32"/>
        </w:rPr>
      </w:pPr>
    </w:p>
    <w:p w:rsidR="003F77F6" w:rsidRPr="00256E29" w:rsidRDefault="003F77F6" w:rsidP="003F77F6">
      <w:pPr>
        <w:pStyle w:val="Heading1"/>
        <w:rPr>
          <w:rFonts w:cs="Arial"/>
          <w:color w:val="365F91"/>
          <w:sz w:val="32"/>
          <w:szCs w:val="32"/>
        </w:rPr>
      </w:pPr>
      <w:r w:rsidRPr="00256E29">
        <w:rPr>
          <w:rFonts w:cs="Arial"/>
          <w:color w:val="365F91"/>
          <w:sz w:val="32"/>
          <w:szCs w:val="32"/>
        </w:rPr>
        <w:t>ANNUAL CONGRESS 2017</w:t>
      </w:r>
    </w:p>
    <w:p w:rsidR="003F77F6" w:rsidRPr="00256E29" w:rsidRDefault="003F77F6" w:rsidP="003F77F6">
      <w:pPr>
        <w:jc w:val="center"/>
        <w:rPr>
          <w:rFonts w:cs="Arial"/>
          <w:b/>
          <w:color w:val="365F91"/>
          <w:sz w:val="32"/>
          <w:szCs w:val="32"/>
        </w:rPr>
      </w:pPr>
      <w:r w:rsidRPr="00256E29">
        <w:rPr>
          <w:rFonts w:cs="Arial"/>
          <w:b/>
          <w:color w:val="365F91"/>
          <w:sz w:val="32"/>
          <w:szCs w:val="32"/>
        </w:rPr>
        <w:t>18</w:t>
      </w:r>
      <w:r w:rsidRPr="00256E29">
        <w:rPr>
          <w:rFonts w:cs="Arial"/>
          <w:b/>
          <w:color w:val="365F91"/>
          <w:sz w:val="32"/>
          <w:szCs w:val="32"/>
          <w:vertAlign w:val="superscript"/>
        </w:rPr>
        <w:t>th</w:t>
      </w:r>
      <w:r w:rsidRPr="00256E29">
        <w:rPr>
          <w:rFonts w:cs="Arial"/>
          <w:b/>
          <w:color w:val="365F91"/>
          <w:sz w:val="32"/>
          <w:szCs w:val="32"/>
        </w:rPr>
        <w:t xml:space="preserve"> – 20</w:t>
      </w:r>
      <w:r w:rsidRPr="00256E29">
        <w:rPr>
          <w:rFonts w:cs="Arial"/>
          <w:b/>
          <w:color w:val="365F91"/>
          <w:sz w:val="32"/>
          <w:szCs w:val="32"/>
          <w:vertAlign w:val="superscript"/>
        </w:rPr>
        <w:t>th</w:t>
      </w:r>
      <w:r w:rsidRPr="00256E29">
        <w:rPr>
          <w:rFonts w:cs="Arial"/>
          <w:b/>
          <w:color w:val="365F91"/>
          <w:sz w:val="32"/>
          <w:szCs w:val="32"/>
        </w:rPr>
        <w:t xml:space="preserve"> April 2017</w:t>
      </w:r>
    </w:p>
    <w:p w:rsidR="003F77F6" w:rsidRPr="002B2258" w:rsidRDefault="003F77F6" w:rsidP="003F77F6">
      <w:pPr>
        <w:jc w:val="center"/>
        <w:rPr>
          <w:rFonts w:cs="Arial"/>
          <w:b/>
        </w:rPr>
      </w:pPr>
    </w:p>
    <w:p w:rsidR="00070F25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Congress 2017 will take place in Cork City.  It will be held in the </w:t>
      </w:r>
      <w:r w:rsidRPr="002B2258">
        <w:rPr>
          <w:rFonts w:cs="Arial"/>
          <w:b/>
        </w:rPr>
        <w:t>Clayton Silver Springs Hotel.</w:t>
      </w:r>
      <w:r w:rsidRPr="002B2258">
        <w:rPr>
          <w:rFonts w:cs="Arial"/>
        </w:rPr>
        <w:t xml:space="preserve">    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Reservations for accommodation during Annual Congress can be made with the following hotels:</w:t>
      </w:r>
    </w:p>
    <w:p w:rsidR="003F77F6" w:rsidRPr="002B2258" w:rsidRDefault="003F77F6" w:rsidP="003F77F6">
      <w:pPr>
        <w:pStyle w:val="Heading2"/>
        <w:rPr>
          <w:rFonts w:asciiTheme="minorHAnsi" w:hAnsiTheme="minorHAnsi" w:cs="Arial"/>
          <w:sz w:val="22"/>
          <w:szCs w:val="22"/>
        </w:rPr>
      </w:pPr>
      <w:r w:rsidRPr="002B2258">
        <w:rPr>
          <w:rFonts w:asciiTheme="minorHAnsi" w:hAnsiTheme="minorHAnsi" w:cs="Arial"/>
          <w:sz w:val="22"/>
          <w:szCs w:val="22"/>
        </w:rPr>
        <w:t xml:space="preserve">Cork Airport Hotel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3F77F6" w:rsidRPr="002B2258" w:rsidRDefault="003F77F6" w:rsidP="003F77F6">
      <w:pPr>
        <w:rPr>
          <w:rStyle w:val="Hyperlink"/>
          <w:rFonts w:cs="Arial"/>
        </w:rPr>
      </w:pPr>
      <w:r w:rsidRPr="002B2258">
        <w:rPr>
          <w:rFonts w:cs="Arial"/>
        </w:rPr>
        <w:t xml:space="preserve">Tel:  021 4947500  </w:t>
      </w:r>
      <w:r>
        <w:rPr>
          <w:rFonts w:cs="Arial"/>
        </w:rPr>
        <w:tab/>
      </w:r>
      <w:r w:rsidRPr="002B2258">
        <w:rPr>
          <w:rFonts w:cs="Arial"/>
        </w:rPr>
        <w:t xml:space="preserve"> Email </w:t>
      </w:r>
      <w:hyperlink r:id="rId4" w:history="1">
        <w:r w:rsidRPr="002B2258">
          <w:rPr>
            <w:rStyle w:val="Hyperlink"/>
            <w:rFonts w:cs="Arial"/>
          </w:rPr>
          <w:t>reservations@corkairporthotel.com</w:t>
        </w:r>
      </w:hyperlink>
      <w:r w:rsidRPr="002B2258">
        <w:rPr>
          <w:rStyle w:val="Hyperlink"/>
          <w:rFonts w:cs="Arial"/>
        </w:rPr>
        <w:t xml:space="preserve">   </w:t>
      </w:r>
    </w:p>
    <w:p w:rsidR="003F77F6" w:rsidRPr="002B2258" w:rsidRDefault="003F77F6" w:rsidP="003F77F6">
      <w:pPr>
        <w:ind w:left="2160" w:firstLine="720"/>
        <w:rPr>
          <w:rFonts w:cs="Arial"/>
        </w:rPr>
      </w:pPr>
      <w:r w:rsidRPr="002B2258">
        <w:rPr>
          <w:rFonts w:cs="Arial"/>
        </w:rPr>
        <w:t>€150 per room twin/double (Room only)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€150 single (Room only)  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Bookings must be made before 17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January 2017 to avail of the above rates.</w:t>
      </w:r>
    </w:p>
    <w:p w:rsidR="00A81941" w:rsidRDefault="00A81941" w:rsidP="003F77F6">
      <w:pPr>
        <w:ind w:left="3600" w:hanging="3600"/>
        <w:rPr>
          <w:rFonts w:cs="Arial"/>
          <w:b/>
        </w:rPr>
      </w:pPr>
    </w:p>
    <w:p w:rsidR="003F77F6" w:rsidRPr="002B2258" w:rsidRDefault="003F77F6" w:rsidP="003F77F6">
      <w:pPr>
        <w:ind w:left="3600" w:hanging="3600"/>
        <w:rPr>
          <w:rFonts w:cs="Arial"/>
          <w:b/>
        </w:rPr>
      </w:pPr>
      <w:r w:rsidRPr="002B2258">
        <w:rPr>
          <w:rFonts w:cs="Arial"/>
          <w:b/>
        </w:rPr>
        <w:t>Cork International Hotel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Tel: 021 4549800</w:t>
      </w:r>
      <w:r w:rsidRPr="002B2258">
        <w:rPr>
          <w:rFonts w:cs="Arial"/>
        </w:rPr>
        <w:tab/>
        <w:t xml:space="preserve">   </w:t>
      </w:r>
      <w:r w:rsidRPr="00B56E78">
        <w:rPr>
          <w:rFonts w:cs="Arial"/>
        </w:rPr>
        <w:t xml:space="preserve">Email </w:t>
      </w:r>
      <w:r w:rsidRPr="002B2258">
        <w:rPr>
          <w:rFonts w:cs="Arial"/>
        </w:rPr>
        <w:t xml:space="preserve"> </w:t>
      </w:r>
      <w:hyperlink r:id="rId5" w:history="1">
        <w:r w:rsidRPr="006E53FE">
          <w:rPr>
            <w:rStyle w:val="Hyperlink"/>
            <w:rFonts w:cs="Arial"/>
          </w:rPr>
          <w:t>info@corkinternationalhotel.com</w:t>
        </w:r>
      </w:hyperlink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 </w:t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€150 per room twin/double (Room only)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€150 single (Room only)</w:t>
      </w:r>
    </w:p>
    <w:p w:rsidR="003F77F6" w:rsidRPr="002B2258" w:rsidRDefault="003F77F6" w:rsidP="003F77F6">
      <w:pPr>
        <w:rPr>
          <w:rFonts w:cs="Arial"/>
          <w:b/>
          <w:i/>
        </w:rPr>
      </w:pPr>
      <w:r w:rsidRPr="002B2258">
        <w:rPr>
          <w:rFonts w:cs="Arial"/>
        </w:rPr>
        <w:t>Bookings must be made before 17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January 2017 to avail of the above</w:t>
      </w:r>
      <w:r w:rsidRPr="002B2258">
        <w:rPr>
          <w:rFonts w:cs="Arial"/>
          <w:b/>
          <w:i/>
        </w:rPr>
        <w:t xml:space="preserve"> </w:t>
      </w:r>
      <w:r w:rsidRPr="002B2258">
        <w:rPr>
          <w:rFonts w:cs="Arial"/>
        </w:rPr>
        <w:t>rates.</w:t>
      </w:r>
      <w:r w:rsidRPr="002B2258">
        <w:rPr>
          <w:rFonts w:cs="Arial"/>
        </w:rPr>
        <w:tab/>
      </w:r>
    </w:p>
    <w:p w:rsidR="00A81941" w:rsidRDefault="00A81941" w:rsidP="003F77F6">
      <w:pPr>
        <w:rPr>
          <w:rFonts w:cs="Arial"/>
          <w:b/>
        </w:rPr>
      </w:pPr>
    </w:p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Metropole Hotel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Tel: 021 4643772</w:t>
      </w:r>
      <w:r w:rsidRPr="002B2258">
        <w:rPr>
          <w:rFonts w:cs="Arial"/>
        </w:rPr>
        <w:tab/>
        <w:t xml:space="preserve">   Email  </w:t>
      </w:r>
      <w:hyperlink r:id="rId6" w:history="1">
        <w:r w:rsidRPr="006E53FE">
          <w:rPr>
            <w:rStyle w:val="Hyperlink"/>
            <w:rFonts w:cs="Arial"/>
          </w:rPr>
          <w:t>info@themetropolehotel.ie</w:t>
        </w:r>
      </w:hyperlink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 </w:t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€150 per room twin/double (Room only)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€150 single    (Room only)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Bookings must be made before 17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January 2017 to avail of the above rates.</w:t>
      </w:r>
      <w:r w:rsidRPr="002B2258">
        <w:rPr>
          <w:rFonts w:cs="Arial"/>
        </w:rPr>
        <w:tab/>
      </w:r>
    </w:p>
    <w:p w:rsidR="00A81941" w:rsidRDefault="00A81941" w:rsidP="003F77F6">
      <w:pPr>
        <w:rPr>
          <w:rFonts w:cs="Arial"/>
          <w:b/>
        </w:rPr>
      </w:pPr>
    </w:p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Montenotte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Tel:  021 4530050</w:t>
      </w:r>
      <w:r w:rsidRPr="002B2258">
        <w:rPr>
          <w:rFonts w:cs="Arial"/>
        </w:rPr>
        <w:tab/>
        <w:t xml:space="preserve">   Email  </w:t>
      </w:r>
      <w:hyperlink r:id="rId7" w:history="1">
        <w:r w:rsidRPr="002B2258">
          <w:rPr>
            <w:rStyle w:val="Hyperlink"/>
            <w:rFonts w:cs="Arial"/>
          </w:rPr>
          <w:t>reservations@themontenottehotel.com</w:t>
        </w:r>
      </w:hyperlink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€75 per person twin/double B&amp;B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€105 single B&amp;B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€17.50 per child under 12 per night sharing with adult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Children under 3 are free.</w:t>
      </w:r>
      <w:r w:rsidRPr="002B2258">
        <w:rPr>
          <w:rFonts w:cs="Arial"/>
        </w:rPr>
        <w:tab/>
      </w:r>
    </w:p>
    <w:p w:rsidR="003F77F6" w:rsidRPr="002B2258" w:rsidRDefault="003F77F6" w:rsidP="003F77F6">
      <w:pPr>
        <w:rPr>
          <w:rFonts w:cs="Arial"/>
          <w:b/>
          <w:i/>
        </w:rPr>
      </w:pPr>
      <w:r w:rsidRPr="002B2258">
        <w:rPr>
          <w:rFonts w:cs="Arial"/>
        </w:rPr>
        <w:t>Bookings must be made before 20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</w:t>
      </w:r>
      <w:r>
        <w:rPr>
          <w:rFonts w:cs="Arial"/>
        </w:rPr>
        <w:t>February</w:t>
      </w:r>
      <w:r w:rsidRPr="002B2258">
        <w:rPr>
          <w:rFonts w:cs="Arial"/>
        </w:rPr>
        <w:t xml:space="preserve"> 2017 to avail of the above rates</w:t>
      </w:r>
      <w:r w:rsidRPr="002B2258">
        <w:rPr>
          <w:rFonts w:cs="Arial"/>
          <w:b/>
          <w:i/>
        </w:rPr>
        <w:t>.</w:t>
      </w:r>
      <w:r w:rsidRPr="002B2258">
        <w:rPr>
          <w:rFonts w:cs="Arial"/>
          <w:b/>
          <w:i/>
        </w:rPr>
        <w:tab/>
        <w:t xml:space="preserve"> </w:t>
      </w:r>
    </w:p>
    <w:p w:rsidR="003F77F6" w:rsidRPr="002B2258" w:rsidRDefault="003F77F6" w:rsidP="003F77F6">
      <w:pPr>
        <w:rPr>
          <w:rFonts w:cs="Arial"/>
          <w:b/>
          <w:i/>
        </w:rPr>
      </w:pPr>
    </w:p>
    <w:p w:rsidR="003F77F6" w:rsidRDefault="003F77F6" w:rsidP="003F77F6">
      <w:pPr>
        <w:rPr>
          <w:rFonts w:cs="Arial"/>
          <w:b/>
        </w:rPr>
      </w:pPr>
      <w:r>
        <w:rPr>
          <w:rFonts w:cs="Arial"/>
          <w:b/>
        </w:rPr>
        <w:t>Radisson Blu</w:t>
      </w:r>
    </w:p>
    <w:p w:rsidR="003F77F6" w:rsidRPr="00592CED" w:rsidRDefault="003F77F6" w:rsidP="003F77F6">
      <w:pPr>
        <w:rPr>
          <w:rFonts w:cs="Arial"/>
          <w:b/>
        </w:rPr>
      </w:pPr>
      <w:r w:rsidRPr="002B2258">
        <w:rPr>
          <w:rFonts w:cs="Arial"/>
        </w:rPr>
        <w:t>Tel:  021 4297000</w:t>
      </w:r>
      <w:r w:rsidRPr="002B2258">
        <w:rPr>
          <w:rFonts w:cs="Arial"/>
        </w:rPr>
        <w:tab/>
        <w:t xml:space="preserve">   </w:t>
      </w:r>
      <w:r w:rsidRPr="00B53641">
        <w:rPr>
          <w:rFonts w:cs="Arial"/>
          <w:b/>
          <w:color w:val="4472C4" w:themeColor="accent5"/>
          <w:u w:val="single"/>
        </w:rPr>
        <w:t>www.Radisson Blu.com</w:t>
      </w:r>
      <w:r w:rsidRPr="009C4314">
        <w:rPr>
          <w:rFonts w:cs="Arial"/>
          <w:color w:val="4472C4" w:themeColor="accent5"/>
        </w:rPr>
        <w:t xml:space="preserve">                                       </w:t>
      </w:r>
    </w:p>
    <w:p w:rsidR="003F77F6" w:rsidRPr="002B2258" w:rsidRDefault="003F77F6" w:rsidP="003F77F6">
      <w:pPr>
        <w:ind w:left="2160" w:firstLine="720"/>
        <w:rPr>
          <w:rFonts w:cs="Arial"/>
        </w:rPr>
      </w:pPr>
      <w:r w:rsidRPr="002B2258">
        <w:rPr>
          <w:rFonts w:cs="Arial"/>
        </w:rPr>
        <w:t>€115 per room twin/double B&amp;B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€102 single (B&amp;B) 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€150 family room (2 adults + 2 children under 10) 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€205 interconnecting family suite (2 adults, 4 children)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Bookings must be made before 20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</w:t>
      </w:r>
      <w:r>
        <w:rPr>
          <w:rFonts w:cs="Arial"/>
        </w:rPr>
        <w:t>February</w:t>
      </w:r>
      <w:r w:rsidRPr="002B2258">
        <w:rPr>
          <w:rFonts w:cs="Arial"/>
        </w:rPr>
        <w:t xml:space="preserve"> 2017 to avail of the above rates.</w:t>
      </w:r>
      <w:r w:rsidRPr="002B2258">
        <w:rPr>
          <w:rFonts w:cs="Arial"/>
        </w:rPr>
        <w:tab/>
        <w:t xml:space="preserve"> </w:t>
      </w:r>
    </w:p>
    <w:p w:rsidR="0022721E" w:rsidRDefault="0022721E"/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Rochestown Park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Tel: 021 4890800</w:t>
      </w:r>
      <w:r w:rsidRPr="002B2258">
        <w:rPr>
          <w:rFonts w:cs="Arial"/>
        </w:rPr>
        <w:tab/>
        <w:t xml:space="preserve">   Email  </w:t>
      </w:r>
      <w:hyperlink r:id="rId8" w:history="1">
        <w:r w:rsidRPr="002B2258">
          <w:rPr>
            <w:rStyle w:val="Hyperlink"/>
            <w:rFonts w:cs="Arial"/>
          </w:rPr>
          <w:t>res@rochestownpark.com</w:t>
        </w:r>
      </w:hyperlink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 </w:t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€140 per room twin/double B&amp;B 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€125 single B&amp;B   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Bookings must be made before 17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January 2017 to avail of the above rates.</w:t>
      </w:r>
      <w:r w:rsidRPr="002B2258">
        <w:rPr>
          <w:rFonts w:cs="Arial"/>
        </w:rPr>
        <w:tab/>
      </w:r>
    </w:p>
    <w:p w:rsidR="003F77F6" w:rsidRPr="002B2258" w:rsidRDefault="003F77F6" w:rsidP="003F77F6">
      <w:pPr>
        <w:rPr>
          <w:rFonts w:cs="Arial"/>
          <w:b/>
        </w:rPr>
      </w:pPr>
    </w:p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Imperial Hotel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Tel: 021 7306626</w:t>
      </w:r>
      <w:r w:rsidRPr="002B2258">
        <w:rPr>
          <w:rFonts w:cs="Arial"/>
        </w:rPr>
        <w:tab/>
        <w:t xml:space="preserve">   Email  </w:t>
      </w:r>
      <w:hyperlink r:id="rId9" w:history="1">
        <w:r w:rsidRPr="002B2258">
          <w:rPr>
            <w:rStyle w:val="Hyperlink"/>
            <w:rFonts w:cs="Arial"/>
          </w:rPr>
          <w:t>reservations@imperialhotelcork.ie</w:t>
        </w:r>
      </w:hyperlink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 </w:t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€150 per room twin/double B&amp;B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€130 single B&amp;B</w:t>
      </w:r>
    </w:p>
    <w:p w:rsidR="003F77F6" w:rsidRPr="002B2258" w:rsidRDefault="003F77F6" w:rsidP="003F77F6">
      <w:pPr>
        <w:rPr>
          <w:rFonts w:cs="Arial"/>
          <w:b/>
          <w:i/>
        </w:rPr>
      </w:pPr>
      <w:r w:rsidRPr="002B2258">
        <w:rPr>
          <w:rFonts w:cs="Arial"/>
        </w:rPr>
        <w:t>Bookings must be made before 17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January 2017 to avail of the above</w:t>
      </w:r>
      <w:r w:rsidRPr="002B2258">
        <w:rPr>
          <w:rFonts w:cs="Arial"/>
          <w:b/>
          <w:i/>
        </w:rPr>
        <w:t xml:space="preserve"> </w:t>
      </w:r>
      <w:r w:rsidRPr="002B2258">
        <w:rPr>
          <w:rFonts w:cs="Arial"/>
        </w:rPr>
        <w:t>rates.</w:t>
      </w:r>
    </w:p>
    <w:p w:rsidR="003F77F6" w:rsidRPr="002B2258" w:rsidRDefault="003F77F6" w:rsidP="003F77F6">
      <w:pPr>
        <w:rPr>
          <w:rFonts w:cs="Arial"/>
          <w:b/>
        </w:rPr>
      </w:pPr>
    </w:p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Ambassador Hotel</w:t>
      </w:r>
    </w:p>
    <w:p w:rsidR="003F77F6" w:rsidRPr="00B53641" w:rsidRDefault="003F77F6" w:rsidP="003F77F6">
      <w:pPr>
        <w:rPr>
          <w:rFonts w:cs="Arial"/>
          <w:b/>
          <w:color w:val="4472C4" w:themeColor="accent5"/>
          <w:u w:val="single"/>
        </w:rPr>
      </w:pPr>
      <w:r w:rsidRPr="002B2258">
        <w:rPr>
          <w:rFonts w:cs="Arial"/>
        </w:rPr>
        <w:t xml:space="preserve">Tel:     021 4539000   </w:t>
      </w:r>
      <w:r>
        <w:rPr>
          <w:rFonts w:cs="Arial"/>
        </w:rPr>
        <w:tab/>
      </w:r>
      <w:r w:rsidRPr="002B2258">
        <w:rPr>
          <w:rFonts w:cs="Arial"/>
        </w:rPr>
        <w:t xml:space="preserve">     </w:t>
      </w:r>
      <w:r w:rsidRPr="002D7740">
        <w:rPr>
          <w:rFonts w:cs="Arial"/>
          <w:color w:val="000000" w:themeColor="text1"/>
        </w:rPr>
        <w:t xml:space="preserve">Email  </w:t>
      </w:r>
      <w:r w:rsidRPr="00B53641">
        <w:rPr>
          <w:rFonts w:cs="Arial"/>
          <w:b/>
          <w:color w:val="4472C4" w:themeColor="accent5"/>
          <w:u w:val="single"/>
        </w:rPr>
        <w:t>reservations@ambassadorhotel.ie</w:t>
      </w:r>
    </w:p>
    <w:p w:rsidR="003F77F6" w:rsidRPr="002B2258" w:rsidRDefault="003F77F6" w:rsidP="003F77F6">
      <w:pPr>
        <w:ind w:left="2160" w:firstLine="720"/>
        <w:rPr>
          <w:rFonts w:cs="Arial"/>
        </w:rPr>
      </w:pPr>
      <w:r w:rsidRPr="002B2258">
        <w:rPr>
          <w:rFonts w:cs="Arial"/>
        </w:rPr>
        <w:t>€119 per room twin/double B&amp;B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€109 single B&amp;B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€129 triple room/family room (2 adults </w:t>
      </w:r>
      <w:r>
        <w:rPr>
          <w:rFonts w:cs="Arial"/>
        </w:rPr>
        <w:t>+</w:t>
      </w:r>
      <w:r w:rsidRPr="002B2258">
        <w:rPr>
          <w:rFonts w:cs="Arial"/>
        </w:rPr>
        <w:t xml:space="preserve"> 1 child)</w:t>
      </w:r>
      <w:r w:rsidRPr="002B2258">
        <w:rPr>
          <w:rFonts w:cs="Arial"/>
        </w:rPr>
        <w:tab/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 xml:space="preserve">€139 family room (2 adults </w:t>
      </w:r>
      <w:r>
        <w:rPr>
          <w:rFonts w:cs="Arial"/>
        </w:rPr>
        <w:t>+</w:t>
      </w:r>
      <w:r w:rsidRPr="002B2258">
        <w:rPr>
          <w:rFonts w:cs="Arial"/>
        </w:rPr>
        <w:t xml:space="preserve"> 2 children)</w:t>
      </w:r>
    </w:p>
    <w:p w:rsidR="003F77F6" w:rsidRPr="002B2258" w:rsidRDefault="003F77F6" w:rsidP="003F77F6">
      <w:pPr>
        <w:rPr>
          <w:rFonts w:cs="Arial"/>
          <w:b/>
          <w:i/>
        </w:rPr>
      </w:pPr>
      <w:r w:rsidRPr="002B2258">
        <w:rPr>
          <w:rFonts w:cs="Arial"/>
        </w:rPr>
        <w:t>Bookings must be made before 27</w:t>
      </w:r>
      <w:r w:rsidRPr="002B2258">
        <w:rPr>
          <w:rFonts w:cs="Arial"/>
          <w:vertAlign w:val="superscript"/>
        </w:rPr>
        <w:t>th</w:t>
      </w:r>
      <w:r w:rsidRPr="002B2258">
        <w:rPr>
          <w:rFonts w:cs="Arial"/>
        </w:rPr>
        <w:t xml:space="preserve"> March 2017 to avail of the above</w:t>
      </w:r>
      <w:r w:rsidRPr="002B2258">
        <w:rPr>
          <w:rFonts w:cs="Arial"/>
          <w:b/>
          <w:i/>
        </w:rPr>
        <w:t xml:space="preserve"> </w:t>
      </w:r>
      <w:r w:rsidRPr="002B2258">
        <w:rPr>
          <w:rFonts w:cs="Arial"/>
        </w:rPr>
        <w:t>rates.</w:t>
      </w:r>
    </w:p>
    <w:p w:rsidR="003F77F6" w:rsidRPr="002B2258" w:rsidRDefault="003F77F6" w:rsidP="003F77F6">
      <w:pPr>
        <w:rPr>
          <w:rFonts w:cs="Arial"/>
          <w:b/>
        </w:rPr>
      </w:pPr>
    </w:p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Reservations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Reservations should be made directly with the hotels.  There are no booking forms required. </w:t>
      </w:r>
    </w:p>
    <w:p w:rsidR="003F77F6" w:rsidRPr="002B2258" w:rsidRDefault="003F77F6" w:rsidP="003F77F6">
      <w:pPr>
        <w:rPr>
          <w:rFonts w:cs="Arial"/>
        </w:rPr>
      </w:pPr>
    </w:p>
    <w:p w:rsidR="003F77F6" w:rsidRPr="002B2258" w:rsidRDefault="003F77F6" w:rsidP="003F77F6">
      <w:pPr>
        <w:pStyle w:val="Heading2"/>
        <w:rPr>
          <w:rFonts w:asciiTheme="minorHAnsi" w:hAnsiTheme="minorHAnsi" w:cs="Arial"/>
          <w:sz w:val="22"/>
          <w:szCs w:val="22"/>
        </w:rPr>
      </w:pPr>
      <w:r w:rsidRPr="002B2258">
        <w:rPr>
          <w:rFonts w:asciiTheme="minorHAnsi" w:hAnsiTheme="minorHAnsi" w:cs="Arial"/>
          <w:sz w:val="22"/>
          <w:szCs w:val="22"/>
        </w:rPr>
        <w:t>Crèche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>Further information regarding the crèche, including application forms, will be sent to you at a later date.</w:t>
      </w:r>
    </w:p>
    <w:p w:rsidR="003F77F6" w:rsidRPr="002B2258" w:rsidRDefault="003F77F6" w:rsidP="003F77F6">
      <w:pPr>
        <w:rPr>
          <w:rFonts w:cs="Arial"/>
          <w:b/>
        </w:rPr>
      </w:pPr>
    </w:p>
    <w:p w:rsidR="003F77F6" w:rsidRPr="002B2258" w:rsidRDefault="003F77F6" w:rsidP="003F77F6">
      <w:pPr>
        <w:rPr>
          <w:rFonts w:cs="Arial"/>
          <w:b/>
        </w:rPr>
      </w:pPr>
      <w:r w:rsidRPr="002B2258">
        <w:rPr>
          <w:rFonts w:cs="Arial"/>
          <w:b/>
        </w:rPr>
        <w:t>Meals at Congress</w:t>
      </w:r>
    </w:p>
    <w:p w:rsidR="003F77F6" w:rsidRPr="002B2258" w:rsidRDefault="003F77F6" w:rsidP="003F77F6">
      <w:pPr>
        <w:rPr>
          <w:rFonts w:cs="Arial"/>
        </w:rPr>
      </w:pPr>
      <w:r w:rsidRPr="002B2258">
        <w:rPr>
          <w:rFonts w:cs="Arial"/>
        </w:rPr>
        <w:t xml:space="preserve">All meals will be available in the Clayton Silver Springs Hotel. </w:t>
      </w:r>
    </w:p>
    <w:p w:rsidR="003F77F6" w:rsidRPr="002B2258" w:rsidRDefault="003F77F6" w:rsidP="003F77F6">
      <w:pPr>
        <w:rPr>
          <w:rFonts w:cs="Arial"/>
        </w:rPr>
      </w:pPr>
    </w:p>
    <w:p w:rsidR="003F77F6" w:rsidRDefault="003F77F6"/>
    <w:sectPr w:rsidR="003F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E"/>
    <w:rsid w:val="00004467"/>
    <w:rsid w:val="00070F25"/>
    <w:rsid w:val="00120673"/>
    <w:rsid w:val="001E03D0"/>
    <w:rsid w:val="001F2044"/>
    <w:rsid w:val="0022721E"/>
    <w:rsid w:val="00256E29"/>
    <w:rsid w:val="003F77F6"/>
    <w:rsid w:val="004E0055"/>
    <w:rsid w:val="00760850"/>
    <w:rsid w:val="009623CE"/>
    <w:rsid w:val="009F7EE4"/>
    <w:rsid w:val="00A81941"/>
    <w:rsid w:val="00E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82DA-5310-40AF-9F6B-3509A211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7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7F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F6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ListBullet">
    <w:name w:val="List Bullet"/>
    <w:basedOn w:val="Normal"/>
    <w:autoRedefine/>
    <w:semiHidden/>
    <w:rsid w:val="003F77F6"/>
    <w:pPr>
      <w:spacing w:after="0" w:line="240" w:lineRule="auto"/>
      <w:ind w:left="360" w:hanging="360"/>
    </w:pPr>
    <w:rPr>
      <w:rFonts w:ascii="Arial" w:eastAsia="Times New Roman" w:hAnsi="Arial" w:cs="Times New Roman"/>
      <w:b/>
      <w:color w:val="FF000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F77F6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7F6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3F77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rochestownpar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rvations@themontenotteho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metropolehotel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rkinternationalhote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servations@corkairporthotel.com" TargetMode="External"/><Relationship Id="rId9" Type="http://schemas.openxmlformats.org/officeDocument/2006/relationships/hyperlink" Target="mailto:reservations@imperialhotelcor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Dodd</dc:creator>
  <cp:keywords/>
  <dc:description/>
  <cp:lastModifiedBy>cgriffin</cp:lastModifiedBy>
  <cp:revision>2</cp:revision>
  <cp:lastPrinted>2016-10-03T11:32:00Z</cp:lastPrinted>
  <dcterms:created xsi:type="dcterms:W3CDTF">2017-02-20T09:44:00Z</dcterms:created>
  <dcterms:modified xsi:type="dcterms:W3CDTF">2017-02-20T09:44:00Z</dcterms:modified>
</cp:coreProperties>
</file>